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pPr w:vertAnchor="margin" w:horzAnchor="margin" w:tblpXSpec="center" w:leftFromText="180" w:rightFromText="180" w:tblpY="-408"/>
        <w:tblW w:w="999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9995"/>
      </w:tblGrid>
      <w:tr>
        <w:trPr>
          <w:trHeight w:val="14964" w:hRule="atLeast"/>
        </w:trPr>
        <w:tc>
          <w:tcPr>
            <w:tcW w:w="9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-567" w:right="149"/>
              <w:jc w:val="center"/>
              <w:rPr>
                <w:rFonts w:ascii="Times New Roman" w:hAnsi="Times New Roman"/>
                <w:b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aps/>
                <w:sz w:val="20"/>
                <w:szCs w:val="20"/>
              </w:rPr>
              <w:br/>
              <w:t>МИНИСТЕРСТВО ОБРАЗОВАНИЯ И НАУКИ РЕСПУБЛИКИ ТАТАРСТАН</w:t>
              <w:br/>
              <w:t>Муниципальное бюджетное учреждение дополнительного образования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cap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aps/>
                <w:sz w:val="20"/>
                <w:szCs w:val="20"/>
              </w:rPr>
              <w:t>«Центр внешкольной работы г.Буинска РТ»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tbl>
            <w:tblPr>
              <w:tblW w:w="9780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4a0"/>
            </w:tblPr>
            <w:tblGrid>
              <w:gridCol w:w="4886"/>
              <w:gridCol w:w="4893"/>
            </w:tblGrid>
            <w:tr>
              <w:trPr>
                <w:trHeight w:val="1736" w:hRule="atLeast"/>
              </w:trPr>
              <w:tc>
                <w:tcPr>
                  <w:tcW w:w="4886" w:type="dxa"/>
                  <w:tcBorders/>
                </w:tcPr>
                <w:p>
                  <w:pPr>
                    <w:pStyle w:val="Normal"/>
                    <w:spacing w:lineRule="auto" w:line="240" w:before="0" w:after="0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  <w:t xml:space="preserve">Принята на заседании </w:t>
                  </w:r>
                </w:p>
                <w:p>
                  <w:pPr>
                    <w:pStyle w:val="Normal"/>
                    <w:spacing w:lineRule="auto" w:line="240" w:before="0" w:after="0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  <w:t>методического (педагогического) совета</w:t>
                  </w:r>
                </w:p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  <w:t xml:space="preserve">Протокол № ____ </w:t>
                  </w:r>
                </w:p>
                <w:p>
                  <w:pPr>
                    <w:pStyle w:val="Normal"/>
                    <w:spacing w:lineRule="auto" w:line="240" w:before="0" w:after="0"/>
                    <w:jc w:val="both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  <w:t>от «____» ________ 20___ года</w:t>
                  </w:r>
                </w:p>
              </w:tc>
              <w:tc>
                <w:tcPr>
                  <w:tcW w:w="4893" w:type="dxa"/>
                  <w:tcBorders/>
                </w:tcPr>
                <w:p>
                  <w:pPr>
                    <w:pStyle w:val="Normal"/>
                    <w:spacing w:lineRule="auto" w:line="240" w:before="0" w:after="0"/>
                    <w:jc w:val="right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</w:r>
                </w:p>
                <w:p>
                  <w:pPr>
                    <w:pStyle w:val="Normal"/>
                    <w:spacing w:lineRule="auto" w:line="240" w:before="0" w:after="0"/>
                    <w:jc w:val="right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  <w:t>«Утверждаю»</w:t>
                  </w:r>
                </w:p>
                <w:p>
                  <w:pPr>
                    <w:pStyle w:val="Normal"/>
                    <w:spacing w:lineRule="auto" w:line="240" w:before="0" w:after="0"/>
                    <w:jc w:val="right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  <w:t>Директор МБУ ДО ЦВР</w:t>
                  </w:r>
                </w:p>
                <w:p>
                  <w:pPr>
                    <w:pStyle w:val="Normal"/>
                    <w:spacing w:lineRule="auto" w:line="240" w:before="0" w:after="0"/>
                    <w:jc w:val="right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  <w:t>_____Р.Р. Хасанов</w:t>
                  </w:r>
                </w:p>
                <w:p>
                  <w:pPr>
                    <w:pStyle w:val="Normal"/>
                    <w:spacing w:lineRule="auto" w:line="240" w:before="0" w:after="0"/>
                    <w:jc w:val="center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  <w:t xml:space="preserve">Приказ № ____ </w:t>
                  </w:r>
                </w:p>
                <w:p>
                  <w:pPr>
                    <w:pStyle w:val="Normal"/>
                    <w:spacing w:lineRule="auto" w:line="240" w:before="0" w:after="0"/>
                    <w:jc w:val="right"/>
                    <w:rPr>
                      <w:rFonts w:ascii="Times New Roman" w:hAnsi="Times New Roman" w:eastAsia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4"/>
                      <w:szCs w:val="24"/>
                      <w:lang w:eastAsia="ru-RU"/>
                    </w:rPr>
                    <w:t>от «____» ________ 20___ года</w:t>
                  </w:r>
                </w:p>
              </w:tc>
            </w:tr>
            <w:tr>
              <w:trPr>
                <w:trHeight w:val="340" w:hRule="atLeast"/>
              </w:trPr>
              <w:tc>
                <w:tcPr>
                  <w:tcW w:w="4886" w:type="dxa"/>
                  <w:tcBorders/>
                </w:tcPr>
                <w:p>
                  <w:pPr>
                    <w:pStyle w:val="Normal"/>
                    <w:spacing w:lineRule="auto" w:line="240" w:before="0" w:after="0"/>
                    <w:rPr>
                      <w:rFonts w:ascii="Times New Roman" w:hAnsi="Times New Roman" w:eastAsia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8"/>
                      <w:szCs w:val="28"/>
                      <w:lang w:eastAsia="ru-RU"/>
                    </w:rPr>
                  </w:r>
                </w:p>
              </w:tc>
              <w:tc>
                <w:tcPr>
                  <w:tcW w:w="4893" w:type="dxa"/>
                  <w:tcBorders/>
                </w:tcPr>
                <w:p>
                  <w:pPr>
                    <w:pStyle w:val="Normal"/>
                    <w:spacing w:lineRule="auto" w:line="240" w:before="0" w:after="0"/>
                    <w:jc w:val="right"/>
                    <w:rPr>
                      <w:rFonts w:ascii="Times New Roman" w:hAnsi="Times New Roman" w:eastAsia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eastAsia="Times New Roman" w:ascii="Times New Roman" w:hAnsi="Times New Roman"/>
                      <w:sz w:val="28"/>
                      <w:szCs w:val="28"/>
                      <w:lang w:eastAsia="ru-RU"/>
                    </w:rPr>
                  </w:r>
                </w:p>
              </w:tc>
            </w:tr>
          </w:tbl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ДОПОЛНИТЕЛЬНАЯ ОБЩЕОБРАЗОВАТЕЛЬНАЯ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ОБЩЕРАЗВИВАЮЩАЯ ПРОГРАММА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>«Любознайка»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Направленность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: социально-гуманитарная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Возраст учащихся</w:t>
            </w:r>
            <w:r>
              <w:rPr>
                <w:rFonts w:ascii="Times New Roman" w:hAnsi="Times New Roman"/>
                <w:sz w:val="28"/>
                <w:szCs w:val="28"/>
              </w:rPr>
              <w:t>: 7-10 лет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Срок реализации</w:t>
            </w:r>
            <w:r>
              <w:rPr>
                <w:rFonts w:ascii="Times New Roman" w:hAnsi="Times New Roman"/>
                <w:sz w:val="28"/>
                <w:szCs w:val="28"/>
              </w:rPr>
              <w:t>: 3 года (432часа)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i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i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i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i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/>
                <w:i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/>
                <w:i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Автор-составитель: </w:t>
            </w:r>
          </w:p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Семенова Оксана Дмитриевна</w:t>
            </w:r>
          </w:p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педагог дополнительного образования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cap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Буинск, год создания-2024г.</w:t>
            </w:r>
          </w:p>
        </w:tc>
      </w:tr>
    </w:tbl>
    <w:p>
      <w:pPr>
        <w:pStyle w:val="Normal"/>
        <w:spacing w:lineRule="auto" w:line="312"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hd w:val="clear" w:color="auto" w:fill="FFFFFF"/>
        <w:spacing w:lineRule="auto" w:line="312" w:before="0" w:after="0"/>
        <w:jc w:val="center"/>
        <w:textAlignment w:val="baseline"/>
        <w:rPr>
          <w:rFonts w:ascii="Times New Roman" w:hAnsi="Times New Roman" w:eastAsia="Times New Roman"/>
          <w:b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Информационная карта образовательной программы</w:t>
      </w:r>
    </w:p>
    <w:tbl>
      <w:tblPr>
        <w:tblpPr w:vertAnchor="text" w:horzAnchor="margin" w:tblpXSpec="center" w:leftFromText="180" w:rightFromText="180" w:tblpY="184"/>
        <w:tblW w:w="1031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75"/>
        <w:gridCol w:w="5628"/>
        <w:gridCol w:w="4111"/>
      </w:tblGrid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ДО «ЦВР г. Буинска РТ»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общеразвивающая программа «Любознайка»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социально-гуманитарная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Сведения о разработчиках (Ф.И.О.)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Семенова Оксана Дмитриевна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года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7-10лет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Характеристика программы: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тип программы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вид программы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принцип проектирования программы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программа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общеразвивающая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 уровень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активизация познавательных и творческих способностей у детей младшего школьного возраста, расширение кругозора           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наглядные, словесные, практические и игровые методы,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беседы, экскурсии, тестирование, игры, викторины, конкурсы, практические занятия</w:t>
            </w:r>
            <w:r>
              <w:rPr/>
              <w:t xml:space="preserve"> 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тестирование, анкетирование, конкурсы, творческие работы, задания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участие в конкурсах муниципального, республиканского, регионального, всероссийского уровней </w:t>
            </w:r>
          </w:p>
        </w:tc>
      </w:tr>
      <w:tr>
        <w:trPr/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372" w:hRule="atLeast"/>
        </w:trPr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Рецензенты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312" w:before="0" w:after="0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rPr/>
      </w:pPr>
      <w:r>
        <w:rPr/>
      </w:r>
    </w:p>
    <w:p>
      <w:pPr>
        <w:pStyle w:val="PlainText"/>
        <w:widowControl w:val="false"/>
        <w:rPr>
          <w:rFonts w:ascii="Times New Roman" w:hAnsi="Times New Roman" w:eastAsia="MS Mincho"/>
          <w:b/>
          <w:sz w:val="28"/>
          <w:szCs w:val="28"/>
          <w:lang w:val="en-US"/>
        </w:rPr>
      </w:pPr>
      <w:r>
        <w:rPr>
          <w:rFonts w:eastAsia="Calibri" w:cs="" w:ascii="Calibri" w:hAnsi="Calibri" w:asciiTheme="minorHAnsi" w:cstheme="minorBidi" w:eastAsiaTheme="minorHAnsi" w:hAnsiTheme="minorHAnsi"/>
          <w:sz w:val="22"/>
          <w:szCs w:val="22"/>
          <w:lang w:eastAsia="en-US"/>
        </w:rPr>
        <w:t xml:space="preserve">                                                                       </w:t>
      </w:r>
      <w:r>
        <w:rPr>
          <w:rFonts w:eastAsia="MS Mincho" w:ascii="Times New Roman" w:hAnsi="Times New Roman"/>
          <w:b/>
          <w:sz w:val="28"/>
          <w:szCs w:val="28"/>
        </w:rPr>
        <w:t>Оглавление</w:t>
      </w:r>
    </w:p>
    <w:p>
      <w:pPr>
        <w:pStyle w:val="PlainText"/>
        <w:widowControl w:val="false"/>
        <w:rPr>
          <w:rFonts w:ascii="Times New Roman" w:hAnsi="Times New Roman" w:eastAsia="MS Mincho"/>
          <w:sz w:val="28"/>
          <w:szCs w:val="28"/>
        </w:rPr>
      </w:pPr>
      <w:r>
        <w:rPr>
          <w:rFonts w:eastAsia="MS Mincho" w:ascii="Times New Roman" w:hAnsi="Times New Roman"/>
          <w:sz w:val="28"/>
          <w:szCs w:val="28"/>
        </w:rPr>
      </w:r>
    </w:p>
    <w:tbl>
      <w:tblPr>
        <w:tblW w:w="9890" w:type="dxa"/>
        <w:jc w:val="left"/>
        <w:tblInd w:w="-4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703"/>
        <w:gridCol w:w="7661"/>
        <w:gridCol w:w="1526"/>
      </w:tblGrid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eastAsia="MS Mincho" w:ascii="Times New Roman" w:hAnsi="Times New Roman"/>
                <w:sz w:val="28"/>
                <w:szCs w:val="28"/>
              </w:rPr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8"/>
                <w:szCs w:val="28"/>
              </w:rPr>
            </w:pPr>
            <w:r>
              <w:rPr>
                <w:rFonts w:eastAsia="MS Mincho" w:ascii="Times New Roman" w:hAnsi="Times New Roman"/>
                <w:sz w:val="28"/>
                <w:szCs w:val="28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Стр.</w:t>
            </w:r>
          </w:p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Информационная карта образовательной программы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Пояснительная записка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направленность программы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-нормативно-правовое обеспечение 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-актуальность                                                                                                                    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-отличительные особенности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-цель и задачи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-адресат Программы                                                                                                                 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-объем Программы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-формы организации образовательного процесса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-срок  освоения Программы                                                                                                     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режим занятий</w:t>
            </w:r>
          </w:p>
          <w:p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-планируемые результаты</w:t>
            </w:r>
          </w:p>
          <w:p>
            <w:pPr>
              <w:pStyle w:val="NoSpacing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-формы подведения итогов реализации программы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highlight w:val="yellow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4-9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Учебный (тематический) план первого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10-13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Содержание учебного (тематического)плана первого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13-19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Учебный (тематический) план второго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20-23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Содержание учебного (тематического)плана второго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23-32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Учебный (тематический) план третьего года обучения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33-38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Содержание учебного (тематического)плана третьего года обучения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38-46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Организационно-педагогические условия реализации программы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47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Формы аттестации/контроля и оценочные материалы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47-54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Список литературы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54-55</w:t>
            </w:r>
          </w:p>
        </w:tc>
      </w:tr>
      <w:tr>
        <w:trPr/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</w:rPr>
              <w:t>Приложения</w:t>
            </w:r>
          </w:p>
          <w:p>
            <w:pPr>
              <w:pStyle w:val="PlainText"/>
              <w:widowControl w:val="false"/>
              <w:rPr>
                <w:rFonts w:ascii="Times New Roman" w:hAnsi="Times New Roman" w:eastAsia="MS Mincho"/>
                <w:sz w:val="24"/>
                <w:szCs w:val="24"/>
                <w:lang w:val="en-US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lainText"/>
              <w:widowControl w:val="false"/>
              <w:jc w:val="center"/>
              <w:rPr>
                <w:rFonts w:ascii="Times New Roman" w:hAnsi="Times New Roman" w:eastAsia="MS Mincho"/>
                <w:sz w:val="24"/>
                <w:szCs w:val="24"/>
                <w:highlight w:val="yellow"/>
              </w:rPr>
            </w:pPr>
            <w:r>
              <w:rPr>
                <w:rFonts w:eastAsia="MS Mincho" w:ascii="Times New Roman" w:hAnsi="Times New Roman"/>
                <w:sz w:val="24"/>
                <w:szCs w:val="24"/>
                <w:highlight w:val="yellow"/>
              </w:rPr>
            </w:r>
          </w:p>
        </w:tc>
      </w:tr>
    </w:tbl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ind w:firstLine="567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Пояснительная записка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Дополнительная общеобразовательная общеразвивающая программа объединения «Любознайка» (далее – программа) является программой социально-гуманитарной направленности и направлена на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развитие любознательности, познавательной активности и совершенствование мелкой моторики рук, развитие творческих способностей обу</w:t>
      </w:r>
      <w:r>
        <w:rPr>
          <w:rFonts w:cs="Times New Roman" w:ascii="Times New Roman" w:hAnsi="Times New Roman"/>
          <w:sz w:val="28"/>
          <w:szCs w:val="28"/>
        </w:rPr>
        <w:t>чающихся младшего школьного возраста.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cs="Times New Roman"/>
          <w:color w:val="291E1E"/>
          <w:sz w:val="28"/>
          <w:szCs w:val="28"/>
        </w:rPr>
      </w:pPr>
      <w:r>
        <w:rPr>
          <w:rFonts w:cs="Times New Roman" w:ascii="Times New Roman" w:hAnsi="Times New Roman"/>
          <w:color w:val="291E1E"/>
          <w:sz w:val="28"/>
          <w:szCs w:val="28"/>
        </w:rPr>
        <w:t>Жажда открытия, стремление проникнуть в самые сокровенные тайны бытия рождаются еще на школьной скамье.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Любознательность и любопытство – характерные возрастные особенности детей младшего школьного возраста. Они любят задавать множество вопросов и хотят получить на них короткие, но понятные ответы. И если взрослые не могут или не хотят рассказать детям о том, что их интересует, детская любознательность постепенно угасает. Программа объединения  «Любознайка» поможет обучающимся получить сведения об интересующих их фактах, явлениях, достижениях науки в доступной форме. Данный кружок способен помочь ребенку раздвинуть привычные рамки в постижении окружающего мира, окружить его добром, увлечь желанием делиться своими мыслями и научить слушать других, направить к развитию через творчество и игру.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Познавательная деятельность в начальный период обучения занимает важное ме</w:t>
        <w:softHyphen/>
        <w:t>сто в развитии детей. Именно в это время происходят первые само</w:t>
        <w:softHyphen/>
        <w:t>стоятельные открытия ребенка. Пусть они даже небольшие и как будто незначительные, но в них - ростки будущего интереса к нау</w:t>
        <w:softHyphen/>
        <w:t xml:space="preserve">ке. </w:t>
      </w:r>
    </w:p>
    <w:p>
      <w:pPr>
        <w:pStyle w:val="Normal"/>
        <w:spacing w:lineRule="auto" w:line="240"/>
        <w:jc w:val="both"/>
        <w:rPr>
          <w:rFonts w:ascii="Times New Roman CYR" w:hAnsi="Times New Roman CYR" w:eastAsia="Calibri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разработана для обеспечения развития познавательных и творческих способностей младших школьников, для обучения решению различных задач творческого и поискового характера, подготовки их к участию в интеллектуальных творческих играх, а также </w:t>
      </w:r>
      <w:r>
        <w:rPr>
          <w:rFonts w:eastAsia="Times New Roman" w:ascii="Times New Roman" w:hAnsi="Times New Roman"/>
          <w:sz w:val="28"/>
          <w:szCs w:val="28"/>
          <w:lang w:eastAsia="ru-RU"/>
        </w:rPr>
        <w:t>позволяет показать учащимся, как увлекателен, разнообразен, неисчерпаем окружающий мир. Это имеет большое значение для формирования подлинных познавательных интересов как основы учебной деятельности.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  <w:shd w:fill="FFFFFF" w:val="clear"/>
        </w:rPr>
      </w:pPr>
      <w:r>
        <w:rPr>
          <w:rFonts w:ascii="Times New Roman" w:hAnsi="Times New Roman"/>
          <w:sz w:val="28"/>
          <w:szCs w:val="28"/>
          <w:shd w:fill="FFFFFF" w:val="clear"/>
        </w:rPr>
        <w:t>Программа «Любознайка» направлена на расширение кругозора младших школьников по профориентации и создание условий для формирования личностных качеств.</w:t>
      </w:r>
      <w:r>
        <w:rPr>
          <w:color w:val="111115"/>
          <w:sz w:val="28"/>
          <w:szCs w:val="28"/>
        </w:rPr>
        <w:t> </w:t>
      </w:r>
    </w:p>
    <w:p>
      <w:pPr>
        <w:pStyle w:val="NoSpacing"/>
        <w:jc w:val="both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  <w:t>Нормативно-правовое обеспечение программы: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Программа объединения «Любознайка» разработана на основе следующих нормативно-правовых документах: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Федеральный закон об образовании в Российской Федерации от 29.12.2012 №273-ФЗ (с изменениями и дополнениями);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;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>
      <w:pPr>
        <w:pStyle w:val="Default"/>
        <w:spacing w:before="0" w:after="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Устав МБУДО «Центр внешкольной работы города Буинска Республики Татарстан». </w:t>
      </w:r>
    </w:p>
    <w:p>
      <w:pPr>
        <w:pStyle w:val="Normal"/>
        <w:shd w:val="clear" w:color="auto" w:fill="FFFFFF"/>
        <w:tabs>
          <w:tab w:val="clear" w:pos="708"/>
          <w:tab w:val="left" w:pos="5256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 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Актуальность программы:</w:t>
        <w:tab/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Актуальность данной программы заключается в использовании в обучении познавательных, развивающих, дидактических игр, творческих заданий, содержание которых помогает закрепить и расширить предусмотренные программой знания, умения и навыки. Правильно подобранные и хорошо организованные обучающие игры, задания способствуют всестороннему, гармоничному развитию обучающихся, повышению познавательных способностей, расширению кругозора. Обучение предусматривает получение знаний не только на специальных занятиях, но и во время прогулок, экскурсий, практической работы и нацелено на общее развитие детей, предполагает развитие наблюдательности, внимания, мышления, воображения, памяти и т.д.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   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Подготовка к викторинам, конкурсам, играм, сами игры, задания, изготовление творческих работ развивают творческие и познавательные способности детей, выявляет их интересы и склонности.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Занимаясь по программе,   обучающиеся   обогащают свой запас знаний новыми знаниями. Это развивает у них любознательность, стремление к познанию нового, развивает интерес к окружающему миру. При изучении тем, предусмотренных программой, развивается мышление образное и конкретное, зрительная и слуховая память, речь, внимание, восприятие, расширяется кругозор, формируются навыки коллективной деятельности.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</w:t>
      </w:r>
      <w:r>
        <w:rPr>
          <w:rFonts w:cs="Times New Roman" w:ascii="Times New Roman" w:hAnsi="Times New Roman"/>
          <w:sz w:val="28"/>
          <w:szCs w:val="28"/>
        </w:rPr>
        <w:t>Программа позволяет наиболее успешно применять индивидуальный подход к каждому обучающемуся с учётом его способностей, более полно удовлетворять познавательные и жизненные интересы учащихся.</w:t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Программа направлена не только на удовлетворение познавательного интереса младших школьников, но и способствует нравственному воспитанию учащихся, становлению активной гражданской позиции школьников.</w:t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Отличительные особенности программы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Программа предполагает проведение обучения в большинстве случаев в практической,  игровой форме, что очень важно для дополнительного образования и для данного возрастного периода. При проведении занятий ребята рисуют, играют, слушают и обсуждают, составляют самостоятельно сказки, рассказы, стихи, загадки, ребусы и т.п., выполняют практические творческие работы из различных материалов, что способствует развитию творческих и познавательных способностей детей. Данная программа ориентирована на занятия с детьми младшего школьного возраста и носит познавательно – развивающий характер.</w:t>
      </w:r>
    </w:p>
    <w:p>
      <w:pPr>
        <w:pStyle w:val="NoSpacing"/>
        <w:jc w:val="both"/>
        <w:rPr>
          <w:rFonts w:ascii="Times New Roman" w:hAnsi="Times New Roman"/>
          <w:b/>
          <w:bCs/>
          <w:i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Принципы: 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доступность, познавательность и наглядность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учёт возрастных особенностей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сочетание теоретических и практических форм деятельности</w:t>
      </w:r>
    </w:p>
    <w:p>
      <w:pPr>
        <w:pStyle w:val="NoSpacing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усиление прикладной направленности обучения</w:t>
      </w:r>
    </w:p>
    <w:p>
      <w:pPr>
        <w:pStyle w:val="NoSpacing"/>
        <w:jc w:val="both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психологическая комфортность</w:t>
      </w:r>
    </w:p>
    <w:p>
      <w:pPr>
        <w:pStyle w:val="Normal"/>
        <w:shd w:val="clear" w:color="auto" w:fill="FFFFFF"/>
        <w:spacing w:lineRule="auto" w:line="240" w:before="0" w:after="0"/>
        <w:ind w:firstLine="91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Отличительными особенностями программы является расширение практической составляющей программы, что позволяет повысить интерес учащихся и расширить их кругозор.</w:t>
      </w:r>
    </w:p>
    <w:p>
      <w:pPr>
        <w:pStyle w:val="Normal"/>
        <w:shd w:val="clear" w:color="auto" w:fill="FFFFFF"/>
        <w:spacing w:lineRule="auto" w:line="240" w:before="0" w:after="120"/>
        <w:jc w:val="both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Новизна</w:t>
      </w:r>
      <w:r>
        <w:rPr>
          <w:rFonts w:eastAsia="Times New Roman" w:cs="Times New Roman" w:ascii="Times New Roman" w:hAnsi="Times New Roman"/>
          <w:b/>
          <w:bCs/>
          <w:i/>
          <w:iCs/>
          <w:color w:themeColor="text1" w:val="000000"/>
          <w:sz w:val="28"/>
          <w:szCs w:val="28"/>
          <w:lang w:eastAsia="ru-RU"/>
        </w:rPr>
        <w:t> 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программа заключается в интеграции нескольких видов деятельности на учебном занятии: познавательной, моторно-двигательной, творческой.</w:t>
      </w:r>
    </w:p>
    <w:p>
      <w:pPr>
        <w:pStyle w:val="NoSpacing"/>
        <w:jc w:val="both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Spacing"/>
        <w:jc w:val="both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  <w:t xml:space="preserve">  </w:t>
      </w:r>
      <w:r>
        <w:rPr>
          <w:rFonts w:cs="Times New Roman" w:ascii="Times New Roman" w:hAnsi="Times New Roman"/>
          <w:b/>
          <w:bCs/>
          <w:i/>
          <w:sz w:val="28"/>
          <w:szCs w:val="28"/>
          <w:lang w:eastAsia="ru-RU"/>
        </w:rPr>
        <w:t>Цель программы:</w:t>
      </w:r>
    </w:p>
    <w:p>
      <w:pPr>
        <w:pStyle w:val="Normal"/>
        <w:spacing w:lineRule="auto" w:line="2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активизация познавательных и творческих способностей у детей младшего школьного возраста, расширение кругозора</w:t>
      </w:r>
      <w:r>
        <w:rPr>
          <w:rFonts w:eastAsia="Calibri" w:cs="Times New Roman" w:ascii="Calibri" w:hAnsi="Calibri"/>
          <w:b/>
          <w:bCs/>
          <w:sz w:val="28"/>
          <w:szCs w:val="28"/>
        </w:rPr>
        <w:t xml:space="preserve">     </w:t>
      </w:r>
    </w:p>
    <w:p>
      <w:pPr>
        <w:pStyle w:val="Normal"/>
        <w:spacing w:lineRule="auto" w:line="240"/>
        <w:rPr>
          <w:rFonts w:ascii="Times New Roman CYR" w:hAnsi="Times New Roman CYR" w:eastAsia="Calibri" w:cs="Times New Roman CYR"/>
          <w:b/>
          <w:bCs/>
          <w:sz w:val="28"/>
          <w:szCs w:val="28"/>
        </w:rPr>
      </w:pPr>
      <w:r>
        <w:rPr>
          <w:rFonts w:eastAsia="Calibri" w:cs="Times New Roman CYR" w:ascii="Times New Roman CYR" w:hAnsi="Times New Roman CYR"/>
          <w:b/>
          <w:bCs/>
          <w:sz w:val="28"/>
          <w:szCs w:val="28"/>
        </w:rPr>
        <w:t>Задачи:</w:t>
      </w:r>
    </w:p>
    <w:p>
      <w:pPr>
        <w:pStyle w:val="Normal"/>
        <w:spacing w:lineRule="auto" w:line="240"/>
        <w:rPr>
          <w:rFonts w:ascii="Times New Roman" w:hAnsi="Times New Roman" w:eastAsia="Calibri" w:cs="Times New Roman"/>
          <w:b/>
          <w:bCs/>
          <w:sz w:val="28"/>
          <w:szCs w:val="28"/>
        </w:rPr>
      </w:pPr>
      <w:r>
        <w:rPr>
          <w:rFonts w:eastAsia="Calibri" w:cs="Times New Roman" w:ascii="Calibri" w:hAnsi="Calibri"/>
          <w:lang w:val="en-US"/>
        </w:rPr>
        <w:t> 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>Обучающие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-формировать устойчивый познавательный интерес;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-формировать основы экологической культуры, ценностное отношение к природе, окружающей среде, осознание себя как её части;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-ознакомить детей с основными геометрическими понятиями и базовыми формами оригами;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-ознакомить детей с многообразием и видами профессий;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-обучить различным приемам работы с бумагой;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-прививать любовь к чтению; </w:t>
      </w:r>
    </w:p>
    <w:p>
      <w:pPr>
        <w:pStyle w:val="NoSpacing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-способствовать расширению кругозора учащихся;</w:t>
      </w:r>
    </w:p>
    <w:p>
      <w:pPr>
        <w:pStyle w:val="NoSpacing"/>
        <w:jc w:val="both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-формировать навыки обучения речевого и поведенческого этикета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color w:val="333333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333333"/>
          <w:sz w:val="28"/>
          <w:szCs w:val="28"/>
          <w:lang w:eastAsia="ru-RU"/>
        </w:rPr>
        <w:t>Развивающие задачи: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-развивать творческие способности, фантазию, изобретательность, воображение, любознательность, наблюдательность, самостоятельность;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-развивать речь, умение высказываться и обосновывать свои суждения;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внимание, память, логическое и абстрактное мышление, пространственное воображение;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мелкую моторику рук и глазомер;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художественный вкус, творческие способности и фантазию детей;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eastAsia="ru-RU"/>
        </w:rPr>
        <w:t>развивать познавательную активность, интересы и способности;</w:t>
      </w:r>
    </w:p>
    <w:p>
      <w:pPr>
        <w:pStyle w:val="NoSpacing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cs="Times New Roman" w:ascii="Times New Roman" w:hAnsi="Times New Roman"/>
          <w:spacing w:val="-1"/>
          <w:sz w:val="28"/>
          <w:szCs w:val="28"/>
        </w:rPr>
        <w:t>-развивать умение составлять загадки, небольшие рассказы - описания, сочинять сказки, стихи;</w:t>
      </w:r>
    </w:p>
    <w:p>
      <w:pPr>
        <w:pStyle w:val="NoSpacing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eastAsia="ru-RU"/>
        </w:rPr>
        <w:t>развивать   творческую   активность   и  творческое   мышление</w:t>
        <w:br/>
        <w:t>посредством использования игровых технологий; 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-развивать познавательную инициативу, стремление ребенка познавать что- то новое.</w:t>
      </w:r>
    </w:p>
    <w:p>
      <w:pPr>
        <w:pStyle w:val="NoSpacing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color w:val="000000"/>
          <w:sz w:val="28"/>
          <w:szCs w:val="28"/>
          <w:lang w:eastAsia="ru-RU"/>
        </w:rPr>
        <w:t>Воспитательные задачи: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>-</w:t>
      </w:r>
      <w:r>
        <w:rPr>
          <w:rFonts w:cs="Times New Roman" w:ascii="Times New Roman" w:hAnsi="Times New Roman"/>
          <w:sz w:val="28"/>
          <w:szCs w:val="28"/>
        </w:rPr>
        <w:t>воспитывать интерес к искусству оригами;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-воспитывать аккуратность;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-воспитывать бережное отношение к окружающему миру, людям, любовь к природе, к своей родине, культуру поведения;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-воспитывать положительную самооценку, веру в собственные силы;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-воспитывать уважение к труду и людям труда.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 xml:space="preserve">Адресат программы   </w:t>
      </w:r>
    </w:p>
    <w:p>
      <w:pPr>
        <w:pStyle w:val="NoSpacing"/>
        <w:rPr>
          <w:rFonts w:ascii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eastAsia="ru-RU"/>
        </w:rPr>
        <w:t>Программа  рассчитана на  обучающихся 7-10 лет.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Данная  программа разработана  с  учётом  возрастных  и  индивидуальных  особенностей  детей младшего школьного возраста.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Начальная школа – важный этап развития ребенка. В этот период закладываются основы личностной культуры, ребенок учится правильно относиться к себе и к людям как к части природы. 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У учащихся данного возраста происходит формирование и становление новой системы отношений между людьми, в ученическом коллективе, изменяется отношение к обязанностям, тем самым зарождается характер, воля, увеличивается круг интересов, выявляются и развиваются способности</w:t>
      </w:r>
      <w:r>
        <w:rPr/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Дети младшего школьного возраста воспринимают мир  очень эмоционально. Таким образом, чтобы занятия были им интересны, они должны строиться в виде игр, ярких приключений и т. д.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Программа предусматривает большой объём практической работы, помогает реализовать потребность детей в чередовании обучающей и творческой деятельности, характерной для данного возраста. Творческая деятельность реализуется в виде закрепления изученного материала.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Формы организации образовательного процесса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Основная организационная форма обучения – групповая. Предусмотрено  чередование индивидуальных и фронтальных – групповых форм работы.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процессе обучения используются следующие  педагогические  технологии:  технология группового обучения, технология развивающего воспитания и обучения, игровые технологии, технология коллективной творческой деятельности, здоровье сберегающие технологии.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Формы проведения занятий:</w:t>
      </w:r>
      <w:r>
        <w:rPr/>
        <w:t xml:space="preserve">   </w:t>
      </w:r>
      <w:r>
        <w:rPr>
          <w:rFonts w:cs="Times New Roman" w:ascii="Times New Roman" w:hAnsi="Times New Roman"/>
          <w:sz w:val="28"/>
          <w:szCs w:val="28"/>
        </w:rPr>
        <w:t xml:space="preserve">занятия – наблюдения,  беседы, экскурсии, опыты, проведение познавательных викторин, игр, конкурсов, совместная творческая деятельность,   изготовление  творческих работ (сказки, рассказы, стихи, сочинения, загадки, рисунки, поделки и т.д.)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занятиях применяются  занимательные и доступные для понимания задания и упражнения, задачи, вопросы, загадки, игры, ребусы, кроссворды и т.д., что привлекательно для младших школьников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Виды занятий:</w:t>
      </w:r>
      <w:r>
        <w:rPr>
          <w:lang w:eastAsia="ru-RU"/>
        </w:rPr>
        <w:t xml:space="preserve">   </w:t>
      </w:r>
      <w:r>
        <w:rPr>
          <w:rFonts w:cs="Times New Roman" w:ascii="Times New Roman" w:hAnsi="Times New Roman"/>
          <w:sz w:val="28"/>
          <w:szCs w:val="28"/>
        </w:rPr>
        <w:t xml:space="preserve">теоретические  и  практические занятия. Практические занятия преобладают над  теоретическими.  Теоретические знания по всем разделам программы даются на занятиях, а затем закрепляются в практической работе.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Группы формируются в составе 15 человек первого года обучения, 12 человек второго, 10 человек третьего года обучения.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работе используются как традиционные методы, так и методы активного обучения: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Наглядные методы: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-экскурсии, целевые прогулки;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-наблюдения;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-рассматривание иллюстраций, репродукций;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-показ видео и мультимедийных материалов;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-работа по образцу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Словесные методы: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-беседы с элементами диалога, обобщающие рассказы, чтение произведений и т.д.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Игровые методы:</w:t>
      </w:r>
    </w:p>
    <w:p>
      <w:pPr>
        <w:pStyle w:val="NoSpacing"/>
        <w:rPr>
          <w:rFonts w:ascii="Times New Roman" w:hAnsi="Times New Roman" w:cs="Times New Roman"/>
          <w:color w:val="202124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-проведение разнообразных познавательных развивающих игр (словесных,    дидактических, настольных,  логических, подвижных  и др.);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-загадывание загадок;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-проведение викторин, конкурсов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Практические методы: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-организация продуктивной деятельности детей;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-изготовление творческих работ;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-упражнения, творческие задания;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-различные виды игр и  элементарные опыты. </w:t>
      </w:r>
    </w:p>
    <w:p>
      <w:pPr>
        <w:pStyle w:val="NoSpacing"/>
        <w:spacing w:lineRule="auto" w:line="36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Программа имеет </w:t>
      </w:r>
      <w:r>
        <w:rPr>
          <w:rFonts w:cs="Times New Roman" w:ascii="Times New Roman" w:hAnsi="Times New Roman"/>
          <w:b/>
          <w:sz w:val="28"/>
          <w:szCs w:val="28"/>
        </w:rPr>
        <w:t>базовый</w:t>
      </w:r>
      <w:r>
        <w:rPr>
          <w:rFonts w:cs="Times New Roman" w:ascii="Times New Roman" w:hAnsi="Times New Roman"/>
          <w:sz w:val="28"/>
          <w:szCs w:val="28"/>
        </w:rPr>
        <w:t xml:space="preserve"> уровень освоения.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Также при осуществлении процесса обучения допускается использование электронного обучения и дистанционных образовательных технологий.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Объем программы</w:t>
      </w:r>
      <w:r>
        <w:rPr>
          <w:rFonts w:cs="Times New Roman" w:ascii="Times New Roman" w:hAnsi="Times New Roman"/>
          <w:sz w:val="28"/>
          <w:szCs w:val="28"/>
        </w:rPr>
        <w:t xml:space="preserve"> – 144 часа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Программа рассчитана на 144 часа в год-первый год обучения, второй и третий.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Режим занятий-</w:t>
      </w:r>
      <w:r>
        <w:rPr>
          <w:rFonts w:cs="Times New Roman" w:ascii="Times New Roman" w:hAnsi="Times New Roman"/>
          <w:sz w:val="28"/>
          <w:szCs w:val="28"/>
        </w:rPr>
        <w:t xml:space="preserve"> 2 раза в неделю по 2 часа. 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Планируемые результаты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Обучающиеся должны знать</w:t>
      </w:r>
      <w:r>
        <w:rPr>
          <w:rFonts w:cs="Times New Roman" w:ascii="Times New Roman" w:hAnsi="Times New Roman"/>
          <w:i/>
          <w:sz w:val="28"/>
          <w:szCs w:val="28"/>
        </w:rPr>
        <w:t xml:space="preserve">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-представления об окружающем мире;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-различать зимующих и перелетных птиц;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устанавливать связи и взаимодействия человека с природой;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-классифицировать представителей животного и растительного мира;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-правила поведения, этикета;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-русские народные сказки и сказки народов России;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-историю возникновения одежды, обуви, предметов;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-названия деревьев, цветов, находить и называть их части;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и соотносить сезонные понятия и природные явления;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-планеты Солнечной системы;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-выделять существенные характеристики предметов, их свойства;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какие бывают профессии, чем занимаются люди этих профессий;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-знать детских писателей, их произведения и героев</w:t>
      </w:r>
    </w:p>
    <w:p>
      <w:pPr>
        <w:pStyle w:val="NoSpacing"/>
        <w:spacing w:lineRule="auto" w:line="360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Обучающиеся должны уметь: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-и владеть  элементарными навыками публичного выступления;  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-самостоятельно придумывать и проводить игру;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ребусы, загадки;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-ориентироваться в мире профессий;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-сравнивать объекты живой и неживой природы, объекты природы и предметы, созданные человеком;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-использовать Интернет ресурсы для поиска необходимой информации;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-изготавливать творческие работы</w:t>
      </w:r>
      <w:r>
        <w:rPr/>
        <w:t>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Формы подведения итогов реализации программы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Результативность и целесообразность работы по программе  выявляется с помощью комплекса диагностических методик. В начале учебного года (сентябрь – октябрь) - анкетирование, тестирование, творческие задания,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в конце каждого года обучения проводится тестирование учащихся, в течение учебного года осуществляется пролонгированное наблюдение и анализ творческих работ детей.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Формами подведения итогов и результатов реализации программы выступают познавательные и творческие конкурсы, викторины, турниры.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процессе обучения используются и такие способы проверки результатов: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141414"/>
          <w:sz w:val="28"/>
          <w:szCs w:val="28"/>
          <w:lang w:eastAsia="ru-RU"/>
        </w:rPr>
        <w:t>познавательные игры – в течение года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141414"/>
          <w:sz w:val="28"/>
          <w:szCs w:val="28"/>
          <w:lang w:eastAsia="ru-RU"/>
        </w:rPr>
        <w:t>выставки, конкурсы – в течение года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141414"/>
          <w:sz w:val="28"/>
          <w:szCs w:val="28"/>
          <w:lang w:eastAsia="ru-RU"/>
        </w:rPr>
        <w:t>тесты, задания (по окончании 1 и 2 полугодия учебного года)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41414"/>
          <w:sz w:val="28"/>
          <w:szCs w:val="28"/>
          <w:lang w:eastAsia="ru-RU"/>
        </w:rPr>
        <w:t>анкеты (в конце учебного года).</w:t>
      </w:r>
    </w:p>
    <w:p>
      <w:pPr>
        <w:pStyle w:val="Normal"/>
        <w:spacing w:lineRule="auto" w:line="312" w:before="0" w:after="0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Учебный (тематический) план</w:t>
      </w: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 1год обучения</w:t>
      </w:r>
    </w:p>
    <w:tbl>
      <w:tblPr>
        <w:tblpPr w:vertAnchor="text" w:horzAnchor="margin" w:tblpXSpec="center" w:leftFromText="180" w:rightFromText="180" w:tblpY="311"/>
        <w:tblW w:w="5000" w:type="pct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494"/>
        <w:gridCol w:w="3278"/>
        <w:gridCol w:w="608"/>
        <w:gridCol w:w="727"/>
        <w:gridCol w:w="5"/>
        <w:gridCol w:w="966"/>
        <w:gridCol w:w="5"/>
        <w:gridCol w:w="1731"/>
        <w:gridCol w:w="1539"/>
      </w:tblGrid>
      <w:tr>
        <w:trPr>
          <w:trHeight w:val="281" w:hRule="exact"/>
        </w:trPr>
        <w:tc>
          <w:tcPr>
            <w:tcW w:w="4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ind w:left="567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№</w:t>
            </w:r>
          </w:p>
        </w:tc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Название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раздела,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темы</w:t>
            </w:r>
          </w:p>
        </w:tc>
        <w:tc>
          <w:tcPr>
            <w:tcW w:w="2311" w:type="dxa"/>
            <w:gridSpan w:val="5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Количество часов</w:t>
            </w:r>
          </w:p>
          <w:p>
            <w:pPr>
              <w:pStyle w:val="25"/>
              <w:shd w:val="clear" w:color="auto" w:fill="auto"/>
              <w:spacing w:lineRule="auto" w:line="312"/>
              <w:ind w:firstLine="3701" w:left="-37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организации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занятий</w:t>
            </w:r>
          </w:p>
        </w:tc>
        <w:tc>
          <w:tcPr>
            <w:tcW w:w="153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аттестации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(контроля)</w:t>
            </w:r>
          </w:p>
        </w:tc>
      </w:tr>
      <w:tr>
        <w:trPr>
          <w:trHeight w:val="745" w:hRule="exact"/>
        </w:trPr>
        <w:tc>
          <w:tcPr>
            <w:tcW w:w="494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78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Всего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Теория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Практика</w:t>
            </w:r>
          </w:p>
        </w:tc>
        <w:tc>
          <w:tcPr>
            <w:tcW w:w="1731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1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</w:t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 1</w:t>
            </w:r>
          </w:p>
        </w:tc>
      </w:tr>
      <w:tr>
        <w:trPr>
          <w:trHeight w:val="42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1.1.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Вводное занятие. Инструктаж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устный опрос</w:t>
            </w:r>
          </w:p>
        </w:tc>
      </w:tr>
      <w:tr>
        <w:trPr>
          <w:trHeight w:val="42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Давайте познакомимся!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1.2.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Понемногу обо всем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Осень время золотое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Осенние чудеса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Экскурсия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 гостях у сказки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Русские народные сказки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инсценировка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Сказки народов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Моя любимая сказка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Сказочная викторина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9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Этикет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9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Правила общения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мини-сценка</w:t>
            </w:r>
          </w:p>
        </w:tc>
      </w:tr>
      <w:tr>
        <w:trPr>
          <w:trHeight w:val="780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Конкурсно- игровая программа «Турнир вежливости»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практические 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занятия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117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Правила поведения в природе, на воде,  на улице, в общественных местах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игра, творческая работа</w:t>
            </w:r>
          </w:p>
        </w:tc>
      </w:tr>
      <w:tr>
        <w:trPr>
          <w:trHeight w:val="4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2</w:t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1.3.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Это интересно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 звездах и планетах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Солнце и Солнечная Система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Луна-спутник Земли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Экзотические растения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Про зеленые леса и лесные чудеса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Необычные зверушки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ними.ю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Гиганты природы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Из истории предметов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Жилища народов мира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История одежды и обуви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Тайны наших имен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Калейдоскоп творчества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2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3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1.4.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Мир природы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8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Пернатые друзья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    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Пернатые 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Мир насекомых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1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Морские обитатели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4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Зеленая аптека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9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Природа зимой, весной, летом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6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Эти забавные животные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Экзотические животные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9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Викторина о животных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729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Конкурсно-игровая программа  «Природа-наш дом»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4</w:t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1.5.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Мир профессий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1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Строительные профессии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опрос</w:t>
            </w:r>
          </w:p>
        </w:tc>
      </w:tr>
      <w:tr>
        <w:trPr>
          <w:trHeight w:val="70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Профессии, связанные с сельским хозяйством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61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Лесные профессии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занятия 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69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Творческие профессии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Профессии вокруг нас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3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Профессии, которые нас охраняют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3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Викторина «Все работы хороши»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41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5</w:t>
            </w:r>
          </w:p>
        </w:tc>
      </w:tr>
      <w:tr>
        <w:trPr>
          <w:trHeight w:val="42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1.6.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Полезные изобретения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Когда был изобретен зонтик?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73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История появления телефона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47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Как появился чайник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Часы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5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Компьютеры и интернет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Музыкальные инструменты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3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Кто придумал мяч и велосипед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История создания зеркала.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Кто изобрел самолет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Кто основал 1 зоопарк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Фонтан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Цирк, цирк, цирк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История воздушных шариков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285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Обобщение пройденного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работа, конкурс, игра, экскурсии</w:t>
            </w:r>
          </w:p>
        </w:tc>
      </w:tr>
      <w:tr>
        <w:trPr>
          <w:trHeight w:val="674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Итого часов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144 часа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36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22" w:hRule="exact"/>
        </w:trPr>
        <w:tc>
          <w:tcPr>
            <w:tcW w:w="494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Web"/>
        <w:shd w:val="clear" w:color="auto" w:fill="FFFFFF"/>
        <w:spacing w:lineRule="atLeast" w:line="240" w:beforeAutospacing="0" w:before="144" w:afterAutospacing="0" w:after="144"/>
        <w:jc w:val="center"/>
        <w:textAlignment w:val="top"/>
        <w:rPr>
          <w:rStyle w:val="Strong"/>
          <w:color w:val="291E1E"/>
          <w:sz w:val="28"/>
          <w:szCs w:val="28"/>
        </w:rPr>
      </w:pPr>
      <w:r/>
      <w:r>
        <w:rPr>
          <w:rStyle w:val="Strong"/>
          <w:color w:val="291E1E"/>
          <w:sz w:val="28"/>
          <w:szCs w:val="28"/>
        </w:rPr>
        <w:t>Содержание программы 1 года обучения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Курс программы состоит из 5 разделов.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 xml:space="preserve">1 раздел - Вводное  занятие-2ч.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безопасности на занятиях объединения.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Ознакомление  обучающихся с правилами поведения в объединении, режимом занятий, правилами безопасности при работе с инструментами, пожарной безопасности и правилами дорожного движения. Введение в программу. Определение целей и задач в работе на год. Цели и задачи программы. Ознакомление с планами на год, информирование о предстоящих конкурсах и акциях.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Давайте познакомимся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Игры на развитие коммуникации и сплочение детского коллектива. Игры «Здравствуйте!», «Комплимент», «Построение по дням рождения», по росту, по фамилиям и т.п.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>Понемногу обо всем-30ч.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Осень-время золотое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>2ч</w:t>
      </w:r>
      <w:r>
        <w:rPr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Стихи об осени. Русские писатели об осени. Основные признаки и приметы осени.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«Осенняя пора».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Осенние чудеса</w:t>
      </w:r>
      <w:r>
        <w:rPr>
          <w:rFonts w:cs="Times New Roman" w:ascii="Times New Roman" w:hAnsi="Times New Roman"/>
          <w:b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Осенний урожай. Грибы, виды грибов. Витамины с грядки.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на эту тему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Экскурсия в парк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Наблюдения за осенними изменениями в природе. Экскурсия в природу (осень, зима, весна.). Наблюдение за изменениями в живой и неживой природе в различные сезоны года: осень, зима, весна. Наблюдение за происходящими изменениями различных жизненных форм: деревья, кустарники, травы, поведением птиц.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В гостях у сказки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>2ч</w:t>
      </w:r>
      <w:r>
        <w:rPr>
          <w:sz w:val="28"/>
          <w:szCs w:val="28"/>
        </w:rPr>
        <w:t>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Виды сказок. Небылицы и авторские сказки. Моя любимая сказка. Сказочные персонажи в рисунках и творческих работах.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Русские народные сказки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Знакомство с русскими народными сказками. Сказки «Репка», «Три медведя», «Пузырь, Соломинка и Лапоть», «Про лень» и др. Мини-сценка.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Сказки народов России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Татарские и чувашские народные сказки. Татарская народная сказка «Два лентяя». Чувашская народная сказка «Мудрая девочка».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Творческие работы по сказкам.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Моя волшебная сказка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Учимся сочинять- «В некотором царстве, в некотором государстве…»-сочинение сказок о дружбе, о добре и зле. Игра «Закончи сам –сама»…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Сказочная викторина</w:t>
      </w:r>
      <w:r>
        <w:rPr>
          <w:b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Викторина о сказках. Конкурсно- игровая программа  «В сказочном царстве…».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b/>
          <w:sz w:val="28"/>
          <w:szCs w:val="28"/>
        </w:rPr>
      </w:pPr>
      <w:r>
        <w:rPr>
          <w:b/>
          <w:i/>
          <w:sz w:val="28"/>
          <w:szCs w:val="28"/>
        </w:rPr>
        <w:t>Что такое этикет? История развития этикета-</w:t>
      </w:r>
      <w:r>
        <w:rPr>
          <w:b/>
          <w:sz w:val="28"/>
          <w:szCs w:val="28"/>
        </w:rPr>
        <w:t>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Правила общения</w:t>
      </w:r>
      <w:r>
        <w:rPr>
          <w:b/>
          <w:sz w:val="28"/>
          <w:szCs w:val="28"/>
        </w:rPr>
        <w:t>-2ч.</w:t>
      </w:r>
      <w:r>
        <w:rPr>
          <w:sz w:val="28"/>
          <w:szCs w:val="28"/>
        </w:rPr>
        <w:t xml:space="preserve">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Правила общения и этикета. Школьный этикет.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Речевой этикет. Этикетный диалог. Сценка «Волшебные слова».  Мини-конкурс на знание волшебных слов самых вежливых героев  сказок.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Cs w:val="false"/>
          <w:sz w:val="28"/>
          <w:szCs w:val="28"/>
        </w:rPr>
      </w:pPr>
      <w:r>
        <w:rPr>
          <w:b/>
          <w:i/>
          <w:sz w:val="28"/>
          <w:szCs w:val="28"/>
        </w:rPr>
        <w:t>Конкурсно- игровая программа «Турнир вежливости»-</w:t>
      </w:r>
      <w:r>
        <w:rPr>
          <w:b/>
          <w:sz w:val="28"/>
          <w:szCs w:val="28"/>
        </w:rPr>
        <w:t>2 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в природе</w:t>
      </w:r>
      <w:r>
        <w:rPr>
          <w:rStyle w:val="Strong"/>
          <w:bCs w:val="false"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>Правила поведения в лесу. Во время грозы. Если заблудился в лесу… Экологические знаки.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на водоемах</w:t>
      </w:r>
      <w:r>
        <w:rPr>
          <w:rStyle w:val="Strong"/>
          <w:bCs w:val="false"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 xml:space="preserve"> </w:t>
      </w:r>
      <w:r>
        <w:rPr>
          <w:rStyle w:val="Strong"/>
          <w:b w:val="false"/>
          <w:bCs w:val="false"/>
          <w:sz w:val="28"/>
          <w:szCs w:val="28"/>
        </w:rPr>
        <w:t>Основные правила поведения детей на воде, у воды. Правила поведения на водоемах зимой, весной, летом. Плакаты и рисунки на эту тему.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на улице</w:t>
      </w:r>
      <w:r>
        <w:rPr>
          <w:rStyle w:val="Strong"/>
          <w:bCs w:val="false"/>
          <w:sz w:val="28"/>
          <w:szCs w:val="28"/>
        </w:rPr>
        <w:t>-2ч.</w:t>
      </w:r>
      <w:r>
        <w:rPr>
          <w:rStyle w:val="Strong"/>
          <w:b w:val="false"/>
          <w:bCs w:val="false"/>
          <w:sz w:val="28"/>
          <w:szCs w:val="28"/>
        </w:rPr>
        <w:t xml:space="preserve">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>Правила безопасного поведения  на улице и дороге и в темное время суток. Памятка «Если ты на улице»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Cs w:val="false"/>
          <w:sz w:val="28"/>
          <w:szCs w:val="28"/>
        </w:rPr>
      </w:pPr>
      <w:r>
        <w:rPr>
          <w:rStyle w:val="Strong"/>
          <w:bCs w:val="false"/>
          <w:i/>
          <w:sz w:val="28"/>
          <w:szCs w:val="28"/>
        </w:rPr>
        <w:t>Правила поведения в общественных местах</w:t>
      </w:r>
      <w:r>
        <w:rPr>
          <w:rStyle w:val="Strong"/>
          <w:bCs w:val="false"/>
          <w:sz w:val="28"/>
          <w:szCs w:val="28"/>
        </w:rPr>
        <w:t>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rStyle w:val="Strong"/>
          <w:b w:val="false"/>
          <w:bCs w:val="false"/>
          <w:sz w:val="28"/>
          <w:szCs w:val="28"/>
        </w:rPr>
      </w:pPr>
      <w:r>
        <w:rPr>
          <w:rStyle w:val="Strong"/>
          <w:b w:val="false"/>
          <w:bCs w:val="false"/>
          <w:sz w:val="28"/>
          <w:szCs w:val="28"/>
        </w:rPr>
        <w:t xml:space="preserve">Как вести себя в общественных местах? Памятка по безопасному поведению в общественных местах и транспорте.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cs="Times New Roman" w:ascii="Times New Roman" w:hAnsi="Times New Roman"/>
          <w:b/>
          <w:iCs/>
          <w:sz w:val="28"/>
          <w:szCs w:val="28"/>
        </w:rPr>
        <w:t>2 раздел – Это интересно -38ч.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 звездах и планетах</w:t>
      </w:r>
      <w:r>
        <w:rPr>
          <w:rFonts w:cs="Times New Roman" w:ascii="Times New Roman" w:hAnsi="Times New Roman"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Звездный мир. Что такое Галактика? Первые космонавты. Творческие работы на тему «Звездное небо»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Солнце и Солнечная система</w:t>
      </w:r>
      <w:r>
        <w:rPr>
          <w:rFonts w:cs="Times New Roman" w:ascii="Times New Roman" w:hAnsi="Times New Roman"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Что такое Солнечная система? Планеты Солнечной системы.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тему «Планеты Солнечной системы»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Луна-спутник Земли.-2ч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Спутник Земли -Луна. Новолуние и полнолуние. Лунный календарь.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тему «Лунное царство»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Экзотические растения России-2ч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Необычные растения. Цветок-гигант. Растение-мячик –Эфорбия обеса.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Вельвичия и драконово дерево. Цветок для Дюймовочки.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 зеленые леса и лесные чудеса-2ч.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лесов. Дары леса. Лесные загадки. Игра-викторина.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Необычные зверушки-2ч.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Жираф-самое высокое животное.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Гепард-самое быстрое животное.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Рекордмен по прыжкам-кенгуру.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Гиганты природы-2ч.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Самые большие животные на суше и воде- синий кит и слон.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Из истории предметов-2ч.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Как все начиналось?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возникновения обыкновенных вещей. Как появились зубная щетка и мыло? Правила гигиены.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/>
          <w:i/>
          <w:iCs/>
          <w:sz w:val="28"/>
          <w:szCs w:val="28"/>
        </w:rPr>
        <w:t>Из истории предметов-2ч.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Истрия появления ручки, карандаша, ножниц и иглы. Как красиво написать? Каллиграфия. Памятка по использованию ножниц и иглы.   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Жилища народов мира-2ч.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Традиционные жилища народов мира. Первые жилища у людей. Пещеры и землянки.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Жилища народов мира-2ч.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Яранга-жилище чукчей и эвенков.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Вигвамы-жилища индейцев Северной Америки.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Юрта-жилье у казахов.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Иглу-жилище эксимосов.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Сакля-у горцев Кавказа.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на тему «Нарисуй жилище»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одежды и обуви-2ч.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Во что одевались в старину. Одежда Древней Руси. Мужская одежда. Женская одежда. Зарисовки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одежды и обуви-2ч.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лаптей до туфель. Обувь народов России.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Зарисовки на эту тему.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Тайны наших имен-2ч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происхождения имен. Значения имен. Нарисуй свое имя.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Игра «Алфавит имен»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Калейдоскоп творчества-10ч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Волшебный мир оригами. История японского искусства оригами. Знакомство с различными видами бумаги, определение качества бумаги, её свойств.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оригами-</w:t>
      </w:r>
      <w:r>
        <w:rPr>
          <w:rFonts w:cs="Times New Roman" w:ascii="Times New Roman" w:hAnsi="Times New Roman"/>
          <w:b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Базовые формы оригами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4ч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«Треугольник», «Книжка», «Воздушный змей», «Дверь», «Блин», «Рыба», «Дом», «Катамаран», «Двойной квадрат»,  «Двойной треугольник», «Птица». Делаем сами. Композиция-Кораблик и Гномик в технике оригами.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Композиция «Кот и Собачка» -</w:t>
      </w:r>
      <w:r>
        <w:rPr>
          <w:rFonts w:cs="Times New Roman" w:ascii="Times New Roman" w:hAnsi="Times New Roman"/>
          <w:b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Составление композиции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Аппликация и оригами. –«Елочка» и «Шапка Деда Мороза»- 2ч.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3 раздел – Мир природы -18ч.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Пернатые друзья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птиц. Перелетные и зимующие птицы. Лесные птицы. Творческие работы на эту тему.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Мир насекомых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Милые насекомые. Виды насекомых. Пауки и бабочки. Кузнечики и стрекозы. Ядовитые насекомые.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Морские обитатели-2ч.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морских обитателей. Морская черепаха. Акула и дельфины.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Зеленая аптека. Лекарственные растения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  <w:r>
        <w:rPr>
          <w:rFonts w:cs="Times New Roman" w:ascii="Times New Roman" w:hAnsi="Times New Roman"/>
          <w:sz w:val="28"/>
          <w:szCs w:val="28"/>
        </w:rPr>
        <w:t xml:space="preserve"> 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Растения- лекари. Виды лекарственных растений.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Ромашка, крапива, тысячелистник, лопух и др. Творческие работы на эту тему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Природа зимой, весной, летом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Основные признаки времен года. Растительный и животный мир в разные времена года. Нарисуй природу.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Эти забавные животные</w:t>
      </w:r>
      <w:r>
        <w:rPr>
          <w:rFonts w:cs="Times New Roman" w:ascii="Times New Roman" w:hAnsi="Times New Roman"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Наши милые друзья. Породы кошек и собак. День кошек и собак. Кошка и собака -лучшие друзья. Домашний питомец. 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Экзотические животные-2ч.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экзотических животных. Лиса-фенек. Саламандра. Гиббоны и ленивцы и др. Творческие работы на эту тему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Викторина о животных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Конкурсно-игровая программа «Природа-наш дом!»-2ч.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4 раздел- Мир профессий-18 ч.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Строительные профессии-2ч.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строительных профессий. Столяр и плотник, штукатур-маляр, сварщик и др. Кто потерял свой инструмент?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Профессии, связанные с сельским хозяйством-2ч.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Мое село. Виды сельскохозяйственных профессий. Комбайнер, тракторист, фермер, полевод, пастух и др.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Лесные профессии-2ч.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Кто охраняет лес? Лесничий и лесник.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Творческие профессии-2ч.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Виды творческих профессий.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Музыкант, писатель, художник, дизайнер, модельер и др.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 вокруг нас-2ч.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Почтальон и продавец.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/>
          <w:sz w:val="28"/>
          <w:szCs w:val="28"/>
        </w:rPr>
        <w:t>Профессии вокруг нас-2ч.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Повар и парикмахер.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Профессии, которые нас защищают-2ч.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С. Михалков «Дядя Степа»-милиционер».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Полицейские и пожарные. Телефоны экстренных служб.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Профессии, которые нас защищают-2ч.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Спасатели МЧС, врачи, военные. Телефоны службы МЧС. Мой папа (дядя, брат)- спасатель.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Викторина «Все работы хороши»-2ч.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5 раздел- Полезные изобретения-28 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Когда был избретен зонтик?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изобретения зонта. Виды зонтов. Нарисуй узор</w:t>
      </w:r>
      <w:r>
        <w:rPr>
          <w:rFonts w:cs="Times New Roman" w:ascii="Times New Roman" w:hAnsi="Times New Roman"/>
          <w:b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зонтика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появления телефона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Способы  связи в древнем мире и мире цивилизаций. Первые изобретатели телефона. У меня зазвонил телефон.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появился чайник?-2ч.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чайников.</w:t>
      </w:r>
      <w:r>
        <w:rPr>
          <w:rFonts w:cs="Times New Roman" w:ascii="Times New Roman" w:hAnsi="Times New Roman"/>
          <w:b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 Родина чая. Виды чая. Символ России-  самовар.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Часы-2ч.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появления часов. Первые часы. Виды часов. Режим дня. Нарисуй свои часы.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Компьютеры и интернет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Кто изобрел компьютер? Виды компьютеров. Интернет-это интересно! Правила безопасности в интернете.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Музыкальные инструменты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музыкальных инструментов. Великие русские композиторы. М.И.Глинка, П.И. Чайковский, С.В. Рахманинов, С.С.Прокофьев. Нарисуй любимый инструмент.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Кто придумал мяч и велосипед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История мяча. Виды мячей. Родина футбола.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Из чего состоит велосипед? Виды велосипедов. Правила велосипедистов.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возникновения зеркала</w:t>
      </w:r>
      <w:r>
        <w:rPr>
          <w:rFonts w:cs="Times New Roman" w:ascii="Times New Roman" w:hAnsi="Times New Roman"/>
          <w:sz w:val="28"/>
          <w:szCs w:val="28"/>
        </w:rPr>
        <w:t>.-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зеркал. Эксперименты с зеркалом. Нарисуй свое зеркало.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Кто изобрел самолет?</w:t>
      </w:r>
      <w:r>
        <w:rPr>
          <w:rFonts w:cs="Times New Roman" w:ascii="Times New Roman" w:hAnsi="Times New Roman"/>
          <w:sz w:val="28"/>
          <w:szCs w:val="28"/>
        </w:rPr>
        <w:t xml:space="preserve"> 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Из чего состоит самолет? Виды самолетов. Творческая работа «Самолет».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Кто основал 1 зоопарк?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Виды животных в зоопарке. Зоны зоопарка. Правила поведения в зоопарке. Нарисуй зоопарк. Зоопарки мира.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Фонтан</w:t>
      </w:r>
      <w:r>
        <w:rPr>
          <w:rFonts w:cs="Times New Roman" w:ascii="Times New Roman" w:hAnsi="Times New Roman"/>
          <w:b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создания фонтанов. Как устроен фонтан? Фонтаны в г. Буинске.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Цирк-2ч.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Как устроен цирк? Канатоходец, дрессировщик, клоун, фокусник. Нарисуй афишу представления.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воздушных шариков</w:t>
      </w:r>
      <w:r>
        <w:rPr>
          <w:rFonts w:cs="Times New Roman" w:ascii="Times New Roman" w:hAnsi="Times New Roman"/>
          <w:i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2ч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Типы и виды воздушных шаров. Нарисуй праздник шаров.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Обобщение пройденного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i/>
          <w:sz w:val="28"/>
          <w:szCs w:val="28"/>
        </w:rPr>
        <w:t>6 часов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Обобщение знаний в виде игр, викторин, конкурсов.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Конкурсно-игровая программа, викторина, экскурсии.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 окончании 1 года обучения, обучающиеся должны знать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-роль современных изобретений в жизни человека и общества, их предназначение;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-правила и приёмы работы в </w:t>
      </w:r>
      <w:r>
        <w:rPr>
          <w:rStyle w:val="Emphasis"/>
          <w:rFonts w:cs="Times New Roman" w:ascii="Times New Roman" w:hAnsi="Times New Roman"/>
          <w:bCs/>
          <w:i w:val="false"/>
          <w:iCs w:val="false"/>
          <w:sz w:val="28"/>
          <w:szCs w:val="28"/>
          <w:shd w:fill="FFFFFF" w:val="clear"/>
        </w:rPr>
        <w:t>технике оригами;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-русские народные сказки  и сказки народов России;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-правила поведения, общения, этикета;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-правила поведения на природе, водоемах, улице, общественных местах;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-историю возникновения одежды и обуви;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 различать жилища народов мира;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-телефоны экстренных служб;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-о сезонных изменениях в природе;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-понятия «экология», «живая и неживая природа», «наблюдение», «опыт» 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взаимосвязь между живой и неживой природой;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-приспособленность животных и растений к сезонным изменениям в природе;</w:t>
      </w:r>
    </w:p>
    <w:p>
      <w:pPr>
        <w:pStyle w:val="NoSpacing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основные трудовые действия людей разных профессий;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-различные варианты пальчиковой гимнастики;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источники получения информации (печатные и электронные);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историю возникновения привычных вещей;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-типичных представителей зимующих и перелетных птиц;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-группы насекомых, морских обитателей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уметь: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-самостоятельно изготовить поделку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загадки, ребусы;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составлять сюжетный рассказ про какой – либо объект;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-наблюдать объекты;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</w:t>
      </w:r>
      <w:r>
        <w:rPr>
          <w:rFonts w:cs="Times New Roman" w:ascii="Times New Roman" w:hAnsi="Times New Roman"/>
          <w:sz w:val="28"/>
          <w:szCs w:val="28"/>
        </w:rPr>
        <w:t xml:space="preserve">узнавать животных, птиц, растения в природе, на картинках, по описанию;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самостоятельно подкармливать птиц;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-ставить простейшие опыты, эксперименты;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-отмечать сезонные изменения в жизни животных, растений;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-видеть целостность окружающего мира;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-ориентироваться в мире профессий;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-определять по внешнему виду лекарственные растения, ягоды, грибы;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-выражать свое отношение к окружающему миру в игре и продуктивной деятельности в виде рисования, изготовления поделок, составления сказок, разыгрывании мини-сценок и т.п.;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-уметь работать с текстом;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-уметь оформить листовку, творческую работу;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-уметь проводить конкурсы, игры, викторины;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-описывать признаки предметов и узнавать предметы по их признакам;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-классифицировать явления, предметы;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-конструировать объекты из отдельных деталей, используя навыки работы с бумагой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-составлять композицию по замыслу, проявлять творчество;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-владеть различными приемами работы с бумагой;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аккуратно и экономно использовать материалы;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находить общие признаки и различия у предметов, явлений;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работать с энциклопедиями и детскими журналами;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подбирать материал на интересующую их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  <w:t>Предполагаемые результаты: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-повышение уровня развития интеллектуальных и творческих способностей учащихся;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-формирование умения самостоятельно работать с дополнительными источниками информации;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-развитие коммуникативной компетентности детей;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-обогащение внутреннего мира ребенка;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-проявление интереса к литературным произведениям, расширение читательского кругозора;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444444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</w:rPr>
        <w:t>расширение возможностей для творческого развития личности учащегося, реализация его интересов;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-рост личностных достижений;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Fonts w:cs="Times New Roman" w:ascii="Times New Roman" w:hAnsi="Times New Roman"/>
          <w:color w:val="141414"/>
          <w:sz w:val="28"/>
          <w:szCs w:val="28"/>
        </w:rPr>
        <w:t>-развитие общей эрудиции детей, расширение их кругозора.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Учебный (тематический) план</w:t>
      </w: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 2год обучения</w:t>
      </w:r>
    </w:p>
    <w:tbl>
      <w:tblPr>
        <w:tblpPr w:vertAnchor="text" w:horzAnchor="margin" w:tblpXSpec="center" w:leftFromText="180" w:rightFromText="180" w:tblpY="311"/>
        <w:tblW w:w="5000" w:type="pct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496"/>
        <w:gridCol w:w="3293"/>
        <w:gridCol w:w="612"/>
        <w:gridCol w:w="729"/>
        <w:gridCol w:w="8"/>
        <w:gridCol w:w="970"/>
        <w:gridCol w:w="10"/>
        <w:gridCol w:w="1742"/>
        <w:gridCol w:w="19"/>
        <w:gridCol w:w="1474"/>
      </w:tblGrid>
      <w:tr>
        <w:trPr>
          <w:trHeight w:val="236" w:hRule="exact"/>
        </w:trPr>
        <w:tc>
          <w:tcPr>
            <w:tcW w:w="49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ind w:left="567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№</w:t>
            </w:r>
          </w:p>
        </w:tc>
        <w:tc>
          <w:tcPr>
            <w:tcW w:w="329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Название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раздела,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темы</w:t>
            </w:r>
          </w:p>
        </w:tc>
        <w:tc>
          <w:tcPr>
            <w:tcW w:w="2329" w:type="dxa"/>
            <w:gridSpan w:val="5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Количество часов</w:t>
            </w:r>
          </w:p>
          <w:p>
            <w:pPr>
              <w:pStyle w:val="25"/>
              <w:shd w:val="clear" w:color="auto" w:fill="auto"/>
              <w:spacing w:lineRule="auto" w:line="312"/>
              <w:ind w:firstLine="3701" w:left="-37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42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организации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занятий</w:t>
            </w:r>
          </w:p>
        </w:tc>
        <w:tc>
          <w:tcPr>
            <w:tcW w:w="14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аттестации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(контроля)</w:t>
            </w:r>
          </w:p>
        </w:tc>
      </w:tr>
      <w:tr>
        <w:trPr>
          <w:trHeight w:val="625" w:hRule="exact"/>
        </w:trPr>
        <w:tc>
          <w:tcPr>
            <w:tcW w:w="496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93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Всего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Теория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Практика</w:t>
            </w:r>
          </w:p>
        </w:tc>
        <w:tc>
          <w:tcPr>
            <w:tcW w:w="1742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5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</w:t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 1</w:t>
            </w:r>
          </w:p>
        </w:tc>
      </w:tr>
      <w:tr>
        <w:trPr>
          <w:trHeight w:val="35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1.1.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Вводное занятие. Инструктаж 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устный опрос</w:t>
            </w:r>
          </w:p>
        </w:tc>
      </w:tr>
      <w:tr>
        <w:trPr>
          <w:trHeight w:val="35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Давайте поиграем!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1.2.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Осень в гости к нам пришла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0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нам осень подарила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Осень в лесу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9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Царство грибов. Съедобные грибы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8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Несъедобные грибы. Ядовитые грибы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8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Экскурсия 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8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Осенний калейдоскоп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</w:t>
            </w:r>
          </w:p>
        </w:tc>
      </w:tr>
      <w:tr>
        <w:trPr>
          <w:trHeight w:val="58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Сказочная викторина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34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2</w:t>
            </w:r>
          </w:p>
        </w:tc>
      </w:tr>
      <w:tr>
        <w:trPr>
          <w:trHeight w:val="568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1.3.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Это интересно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8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из зерна появилась булка?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Где растут орехи?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8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Куда исчезают насекомые осенью?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68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Дни наблюдений птиц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экскурсия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9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Откуда пошли названия дней недели?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Первая марка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изобрел кроссворд?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ними.ю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появилась бумага?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первые книги?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возникла почтовая служба?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Каким был первый магазин?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баклуши (ложки) били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возникли столовые приборы?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 бусинки до окна (стекло)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Когда было впервые изготовлено мыло?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придумал первую карту?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автор микроскопа и скотча?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Первые рисунки. Кто изобрел перо, ручку, карандаш?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Из чего делают пряники?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Откуда берутся изюм, мед, шоколад?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Кто изобрел расческу для волос?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 лает, не кусает -замок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куклы?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Кое- что из истории конфет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Откуда фрукты и овощи получили свое название?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Секрет каши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Такая разная капуста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Где появились арбузы?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Викторина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33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3</w:t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1.4.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Планета творчества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56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Изготовление закладок, открыток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4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      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Рамки для фотографий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2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Аппликация из бумаги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7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Шаблон и его предназначение.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Мозаика из обрывных кусочков бумаги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Новогодняя поделка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Поделки из скорлупы грецких орехов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Сердечко в день святого Валентина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На 23 февраля подарок папе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Изготовление цветов, бабочек, рыбок, птичек в технике оригами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Мозаика из круп и семян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Маме в день 8 марта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Калейдоскоп творчества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4</w:t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1.5.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Таинства окружающего мира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35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облака не падают?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опрос</w:t>
            </w:r>
          </w:p>
        </w:tc>
      </w:tr>
      <w:tr>
        <w:trPr>
          <w:trHeight w:val="594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снег белый?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2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называлась наша страна в прошлом?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62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огурцы бывают горькие?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море соленое?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15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наступает зима, весна, лето, осень?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названия месяцев?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Земля круглая?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Почему звезды светятся?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Живые барометры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Какие бывают камни?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горы?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009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такое погода?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опрос</w:t>
            </w:r>
          </w:p>
        </w:tc>
      </w:tr>
      <w:tr>
        <w:trPr>
          <w:trHeight w:val="348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sz w:val="24"/>
                <w:szCs w:val="24"/>
              </w:rPr>
              <w:t>Раздел 5</w:t>
            </w:r>
          </w:p>
        </w:tc>
      </w:tr>
      <w:tr>
        <w:trPr>
          <w:trHeight w:val="354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1.6.</w:t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Путешествия 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3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Города России.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8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Города-герои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1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Города «Золотого кольца»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566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Путешествие по материкам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17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Страны мира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940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Обобщение пройденного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конкурс, игра, викторина</w:t>
            </w:r>
          </w:p>
        </w:tc>
      </w:tr>
      <w:tr>
        <w:trPr>
          <w:trHeight w:val="566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329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rPr>
                <w:rStyle w:val="2Calibri4p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Calibri4pt"/>
                <w:rFonts w:cs="Times New Roman"/>
                <w:sz w:val="24"/>
                <w:szCs w:val="24"/>
              </w:rPr>
              <w:t>Итого часов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144 часа</w:t>
            </w: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52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9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06" w:hRule="exact"/>
        </w:trPr>
        <w:tc>
          <w:tcPr>
            <w:tcW w:w="49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cs="Times New Roman"/>
                <w:b w:val="false"/>
                <w:sz w:val="24"/>
                <w:szCs w:val="24"/>
              </w:rPr>
            </w:r>
          </w:p>
        </w:tc>
        <w:tc>
          <w:tcPr>
            <w:tcW w:w="8857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Web"/>
        <w:shd w:val="clear" w:color="auto" w:fill="FFFFFF"/>
        <w:spacing w:lineRule="atLeast" w:line="240" w:beforeAutospacing="0" w:before="144" w:afterAutospacing="0" w:after="144"/>
        <w:jc w:val="center"/>
        <w:textAlignment w:val="top"/>
        <w:rPr>
          <w:rStyle w:val="Strong"/>
          <w:color w:val="291E1E"/>
          <w:sz w:val="28"/>
          <w:szCs w:val="28"/>
        </w:rPr>
      </w:pPr>
      <w:r/>
      <w:r>
        <w:rPr>
          <w:rStyle w:val="Strong"/>
          <w:color w:val="291E1E"/>
          <w:sz w:val="28"/>
          <w:szCs w:val="28"/>
        </w:rPr>
        <w:t>Содержание программы 2 года обучения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Курс программы состоит из 5 разделов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>1 раздел — Вводное занятие-2ч.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безопасности на занятиях объединения.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Ознакомление  обучающихся с правилами поведения в объединении, режимом занятий, правилами безопасности при работе с инструментами, пожарной безопасности и правилами дорожного движения. Введение в программу. Определение целей и задач в работе на 2год обучения. Цели и задачи программы. Ознакомление с планами на год, информирование о предстоящих конкурсах и акциях.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Давайте поиграем!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b/>
          <w:sz w:val="28"/>
          <w:szCs w:val="28"/>
        </w:rPr>
        <w:t>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>Игры на развитие коммуникации и сплочение детского коллектива. Игры «Здравствуйте!», «Комплимент», «Ручеек», «Догадайся» и т.п.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нам осень подарила</w:t>
      </w:r>
      <w:r>
        <w:rPr>
          <w:rFonts w:cs="Times New Roman" w:ascii="Times New Roman" w:hAnsi="Times New Roman"/>
          <w:b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  <w:t xml:space="preserve">Осень-  золотая пора. Дары осени. Осенний урожай. Витамины с грядки. 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Осень в лесу</w:t>
      </w:r>
      <w:r>
        <w:rPr>
          <w:rFonts w:cs="Times New Roman" w:ascii="Times New Roman" w:hAnsi="Times New Roman"/>
          <w:b/>
          <w:sz w:val="28"/>
          <w:szCs w:val="28"/>
        </w:rPr>
        <w:t>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Русские писатели об осени. Основные признаки и приметы осени. Листопад.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«Осенний лес».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Царство грибов. Съедобные грибы-2ч.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Грибная полянка. Строение и питание грибов. Виды грибов. Виды съедобных грибов. Правила сбора грибов.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Творческая работа на эту тему.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Несъедобные грибы.  Ядовитые грибы.-2ч.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Виды несъедобных грибов. Виды ядовитых грибов. Грибы-убийцы. Ядовитые грибы и животные.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Экскурсия-2ч.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Наблюдения за осенними изменениями в природе. Экскурсия в парк. Наблюдение за изменениями в живой и неживой природе в осенний период. Наблюдение за происходящими изменениями различных жизненных форм: деревьями, кустарниками, травами, поведением птиц, насекомых.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Осенний калейдоскоп-2ч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Конкурсно-игровая программа «Осенний калейдоскоп»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Сказочная викторина-2ч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Викторина «В гостях у сказок»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color w:val="333333"/>
          <w:sz w:val="28"/>
          <w:szCs w:val="28"/>
        </w:rPr>
      </w:pPr>
      <w:r>
        <w:rPr>
          <w:rFonts w:cs="Times New Roman" w:ascii="Times New Roman" w:hAnsi="Times New Roman"/>
          <w:b/>
          <w:color w:val="333333"/>
          <w:sz w:val="28"/>
          <w:szCs w:val="28"/>
        </w:rPr>
        <w:t>2 раздел-Это интересно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из зерна появилась булка?-2ч.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Хлеб- всему голова. Как вырастить хлеб? Условия роста зерна. Уборка урожая. Элеватор. Мукомольные заводы. Хлебозаводы и пекарни. Берегите хлеб!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Где растут орехи?-2ч.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Орех-кладезь витаминов. Родина орехов. Виды орехов. Каштан-тоже орех.   Арахис- земляной орех. Всемирный День орехов-22 октября.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Куда исчезают насекомые осенью?-2ч.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Жизнь насекомых осенью. Причины исчезания насекомых осенью. Куда исчезают разные насекомые?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Дни наблюдений птиц-2ч.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Всемирные дни наблюдений птиц. Наблюдения за разными  птицами в парке, их подсчет.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Экскурсия в парк.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Откуда пошли названия дней недели?-2ч.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календаря. Виды календарей. Что такое неделя? Седмица. Очередность дней недели.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Расписание уроков и распорядок дня.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Первая марка-2ч.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и развития почтовой марки. Родина первой марки. Назначение марки и ее особенности. Коллекция марок. Филателия.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собственной марки.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изобрел кроссворд?-2ч.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Кто изобрел первый кроссворд?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Кроссворд-головоломка.  Чайнворд.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Мой кроссворд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появилась бумага?-2ч.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бумаги. Кто изобрел бумагу? Из чего делали бумагу?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Этапы изготовления бумаги. Деревья и бумага. Макулатура. Виды бумаги. Свойства бумаги. Работа с бумагой.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Аппликация из цветной бумаги.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</w:r>
    </w:p>
    <w:p>
      <w:pPr>
        <w:pStyle w:val="NoSpacing"/>
        <w:rPr>
          <w:rFonts w:ascii="Times New Roman" w:hAnsi="Times New Roman" w:eastAsia="Times New Roman" w:cs="Times New Roman"/>
          <w:b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/>
          <w:iCs/>
          <w:color w:val="111111"/>
          <w:sz w:val="28"/>
          <w:szCs w:val="28"/>
          <w:lang w:eastAsia="ru-RU"/>
        </w:rPr>
        <w:t>Как появились первые книги?-2ч.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История появления первой книги. Первая египетская книга. Книги древнего Китая. Берестяные свитки. Рукописные книги. Первая печатная книга. Иван Федоров-изобретатель первого печатного станка. Как построена книга.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Мой любимый книжный герой.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Изготовление книжки-малышки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возникла почтовая служба?-2ч.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История создания почтовой службы. Древние гонцы. Наскальные послания. Почтовые голуби. Современные средства связи. 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 Написание письма другу.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Каким был первый магазин?-2ч.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Появление магазина и его предназначение. Кто работает в магазине? Современные магазины. 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баклуши (ложки) били-2ч.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 xml:space="preserve">Что такое баклуши? Как появилась ложка. Деревянные ложки. Ложкари. 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Роспись ложки.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возникли столовые приборы?-2ч.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Происхождение столовых приборов. История ножа. История ложки и вилки.  Этикет за столом.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Накрываем стол.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 бусинки до окна (стекло)-2ч.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появления стекла. Этапы получения стекла.  Свойства стекла. Предметы из стекла.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Когда было впервые изготовлено мыло?-2ч.</w:t>
      </w:r>
    </w:p>
    <w:p>
      <w:pPr>
        <w:pStyle w:val="NoSpacing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создания мыла. Правила гигиены. Рисование упаковки для мыла.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придумал первую карту?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карта?</w:t>
      </w:r>
      <w:r>
        <w:rPr>
          <w:rStyle w:val="2Calibri11pt"/>
          <w:rFonts w:cs="Times New Roman" w:ascii="Times New Roman" w:hAnsi="Times New Roman"/>
          <w:b w:val="false"/>
          <w:i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Виды карт: географические, физические, политические. Зачем нужна карта?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Нарисуй историческую карту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автор микроскопа и скотча?-2ч.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Кто изобрел микроскоп? Виды микроскопов. Как работает микроскоп? История изобретения скотча. Виды скотча и сферы его использования. Рассматривание предметов под лупой и микроскопом. </w:t>
      </w:r>
    </w:p>
    <w:p>
      <w:pPr>
        <w:pStyle w:val="NoSpacing"/>
        <w:rPr>
          <w:rFonts w:ascii="Times New Roman" w:hAnsi="Times New Roman" w:eastAsia="Times New Roman" w:cs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Первые рисунки. Кто изобрел перо, ручку, карандаш?-2ч.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письменности.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появления пера. История возникновения шариковой ручки. карандаша.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Из чего делают пряники?-2ч.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История возникновения пряников. Состав  пряников. Виды пряников. Тульский пряник. 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Нарисуй  красивый пряник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Откуда берутся изюм, мед, шоколад?-2ч.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Изюм-это виноград. Сорта винограда. Пчелиная пасека. Как получают мед?</w:t>
      </w:r>
    </w:p>
    <w:p>
      <w:pPr>
        <w:pStyle w:val="NoSpacing"/>
        <w:rPr>
          <w:rFonts w:ascii="Times New Roman" w:hAnsi="Times New Roman" w:eastAsia="Times New Roman" w:cs="Times New Roman"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Cs/>
          <w:color w:val="111111"/>
          <w:sz w:val="28"/>
          <w:szCs w:val="28"/>
          <w:lang w:eastAsia="ru-RU"/>
        </w:rPr>
        <w:t>Шоколадное дерево. Какао-бобы и  шоколад.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Кто изобрел расческу для волос?-2ч.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расчески. Гребни. Виды расчесок. Правила гигиены.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«Любимая  расческа»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Не лает, не кусает –замок-2ч.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С древности до наших дней. Виды замков. 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«Волшебный замок»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Как появились куклы?-2ч.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куклы и их разновидности. Народные и современные куклы.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«Любимая кукла»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Кое- что из истории конфет-2ч.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конфет. Сорта и виды конфет. Польза или вред конфет?</w:t>
      </w:r>
    </w:p>
    <w:p>
      <w:pPr>
        <w:pStyle w:val="NoSpacing"/>
        <w:rPr>
          <w:rFonts w:ascii="Times New Roman" w:hAnsi="Times New Roman" w:eastAsia="Times New Roman" w:cs="Times New Roman"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>Творческая работа из фантиков от конфет.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Откуда фрукты и овощи получили свое название?-2ч.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фруктов и овощей. Виды фруктов и овощей. Кладовая витаминов.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«Мои любимые овощи и фрукты»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Секрет каши-2ч.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каши. Виды круп. Польза круп.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из круп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Такая разная капуста-2ч.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капусты. Виды и сорта капусты и их полезные свойства.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«Волшебница капуста»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i/>
          <w:sz w:val="28"/>
          <w:szCs w:val="28"/>
        </w:rPr>
        <w:t>Где появились арбузы и дыни?-2ч.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Родина арбуза и дыни. Виды и сорта арбузов, дынь. Полезные свойства арбузов и дынь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Викторина-2ч.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«Догадайка»-2ч.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3 раздел — Планета творчества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Изготовление закладок, открыток- 2ч.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Технология  и этапы изготовления.  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>Творческая работа «Закладка» и «Открытка»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</w:r>
    </w:p>
    <w:p>
      <w:pPr>
        <w:pStyle w:val="NoSpacing"/>
        <w:rPr>
          <w:rFonts w:ascii="Times New Roman" w:hAnsi="Times New Roman" w:eastAsia="Times New Roman" w:cs="Times New Roman"/>
          <w:b/>
          <w:bCs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111111"/>
          <w:sz w:val="28"/>
          <w:szCs w:val="28"/>
          <w:lang w:eastAsia="ru-RU"/>
        </w:rPr>
        <w:t>Рамки для фотографий-2ч.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 xml:space="preserve">Технология и этапы изготовления рамки для фотографий. 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  <w:t>Творческая работа «Сказочная рамка»</w:t>
      </w:r>
    </w:p>
    <w:p>
      <w:pPr>
        <w:pStyle w:val="NoSpacing"/>
        <w:rPr>
          <w:rFonts w:ascii="Times New Roman" w:hAnsi="Times New Roman" w:eastAsia="Times New Roman" w:cs="Times New Roman"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11111"/>
          <w:sz w:val="28"/>
          <w:szCs w:val="28"/>
          <w:lang w:eastAsia="ru-RU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Аппликация из бумаги-2ч.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аппликации. Виды аппликаций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Бумажная аппликация.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Шаблон и его предназначение-2ч.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шаблонов. Виды шаблонов.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Шаблонная аппликация.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Мозаика из обрывных кусочков бумаги-2ч.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мозаики. Виды мозаики.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Мозаичная аппликация.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Новогодняя поделка-2ч.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происхождения праздника. Новый год в разных странах.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изготовления новогодней поделки.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Поделка на Новый год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Поделки из скорлупы грецких орехов-2ч.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Технология и этапы изготовления поделки из скорлупы грецких орехов.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Поделка из пластилина из скорлупы грецких орехов.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Сердечко в день святого Валентина-2ч.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праздника. Технология и этапы изготовления сердечка из бумаги.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«Сердечко на день святого Валентина»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 w:val="false"/>
          <w:bCs w:val="false"/>
          <w:i/>
          <w:iCs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На 23 февраля подарок папе-2ч.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праздника. Технология и этапы изготовления поделки из бумаги.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«С днем Защитника Отечества!»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Волшебство оригами-8ч.</w:t>
      </w:r>
    </w:p>
    <w:p>
      <w:pPr>
        <w:pStyle w:val="NoSpacing"/>
        <w:rPr>
          <w:rStyle w:val="2Calibri11pt"/>
          <w:rFonts w:ascii="Times New Roman" w:hAnsi="Times New Roman" w:cs="Times New Roman"/>
          <w:bCs w:val="false"/>
          <w:i/>
          <w:i/>
          <w:sz w:val="28"/>
          <w:szCs w:val="28"/>
        </w:rPr>
      </w:pPr>
      <w:r>
        <w:rPr>
          <w:rFonts w:cs="Times New Roman" w:ascii="Times New Roman" w:hAnsi="Times New Roman"/>
          <w:bCs w:val="false"/>
          <w:i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Базовые формы оригами.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рыбки в технике оригами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птицы в технике оригами.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мышонка в технике оригами.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Изготовление лисички в технике оригами.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изготовления.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bCs w:val="false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Cs w:val="false"/>
          <w:i/>
          <w:iCs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Мозаика из  круп и семян-2ч.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Этапы изготовления творческой мозаики из круп и семян.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«Панно»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Маме в день 8 марта-2ч.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праздника. Технология изготовления творческой работы «Букет цветов к празднику».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«Букет цветов»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Калейдоскоп творчества-2ч.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«Любимые животные»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sz w:val="28"/>
          <w:szCs w:val="28"/>
        </w:rPr>
        <w:t>4 раздел-Таинства окружающего мира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i/>
          <w:i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облака не падают?-2ч.</w:t>
      </w:r>
    </w:p>
    <w:p>
      <w:pPr>
        <w:pStyle w:val="Normal"/>
        <w:spacing w:lineRule="atLeast" w:line="283" w:before="337" w:after="337"/>
        <w:jc w:val="both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Образование облаков. Виды облаков: кучевые, перистые и слоистые.  Творческая работа «Облака- белогривые лошадки»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снег белый?-2ч.</w:t>
      </w:r>
    </w:p>
    <w:p>
      <w:pPr>
        <w:pStyle w:val="NoSpacing"/>
        <w:spacing w:lineRule="atLeast" w:line="283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снег? Как образуется снег?</w:t>
      </w:r>
    </w:p>
    <w:p>
      <w:pPr>
        <w:pStyle w:val="NoSpacing"/>
        <w:spacing w:lineRule="atLeast" w:line="283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Какие бывают снежинки? Виды снежного покрова.</w:t>
      </w:r>
    </w:p>
    <w:p>
      <w:pPr>
        <w:pStyle w:val="NoSpacing"/>
        <w:spacing w:lineRule="atLeast" w:line="283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«Снег кружится, летает»</w:t>
      </w:r>
    </w:p>
    <w:p>
      <w:pPr>
        <w:pStyle w:val="NoSpacing"/>
        <w:spacing w:lineRule="atLeast" w:line="283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 наша страна называлась в прошлом?-2ч.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возникновения Древней Руси. История герба, его значение в прошлом. Флаг России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«Любимая Россия»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 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огурцы бывают горькие?-2ч.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происхождения огурца. Виды и сорта огурцов. Причины горечи огурцов.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«Огуречик, огуречик»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море соленое?-2ч.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Соленые моря. Свойства морской воды. Причины </w:t>
      </w:r>
      <w:r>
        <w:rPr>
          <w:rStyle w:val="2Calibri11pt"/>
          <w:rFonts w:cs="Times New Roman" w:ascii="Times New Roman" w:hAnsi="Times New Roman"/>
          <w:b w:val="false"/>
          <w:i/>
          <w:sz w:val="28"/>
          <w:szCs w:val="28"/>
        </w:rPr>
        <w:t>солености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 морской воды.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«Море, море мир бездонный»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b w:val="false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наступает зима, весна, лето,осень?-2ч.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Смена времен года. Вращение Земли вокруг Солнца. Ось Земли.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 появились названия месяцев?-2ч.</w:t>
      </w:r>
    </w:p>
    <w:p>
      <w:pPr>
        <w:pStyle w:val="NoSpacing"/>
        <w:rPr>
          <w:rStyle w:val="2Calibri11pt"/>
          <w:rFonts w:ascii="Calibri" w:hAnsi="Calibri" w:eastAsia="Calibri" w:cs="" w:asciiTheme="minorHAnsi" w:cstheme="minorBidi" w:eastAsiaTheme="minorHAnsi" w:hAnsiTheme="minorHAnsi"/>
          <w:b w:val="false"/>
          <w:bCs w:val="false"/>
          <w:color w:val="auto"/>
          <w:shd w:fill="auto" w:val="clear"/>
          <w:lang w:eastAsia="en-US" w:bidi="ar-SA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Происхождение названий месяцев. История календаря. Что обозначает каждый месяц? Народный месяцеслов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Земля круглая?-2ч.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Планета Земля. Вращение Земли. Солнце- Звезда Солнечной системы.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«Планета Земля»</w:t>
      </w:r>
    </w:p>
    <w:p>
      <w:pPr>
        <w:pStyle w:val="NoSpacing"/>
        <w:rPr>
          <w:i/>
          <w:i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Почему звезды светятся?-2ч.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звезда? Звезды и созвездия. Свойства звезд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«Звездный пилигрим»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i/>
          <w:i/>
          <w:iCs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bCs w:val="false"/>
          <w:i/>
          <w:iCs/>
          <w:sz w:val="28"/>
          <w:szCs w:val="28"/>
        </w:rPr>
        <w:t xml:space="preserve"> 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Живые барометры-2ч.</w:t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iCs/>
          <w:sz w:val="28"/>
          <w:szCs w:val="28"/>
        </w:rPr>
      </w:pPr>
      <w:r>
        <w:rPr>
          <w:rFonts w:cs="Times New Roman" w:ascii="Times New Roman" w:hAnsi="Times New Roman"/>
          <w:i/>
          <w:iCs/>
          <w:sz w:val="28"/>
          <w:szCs w:val="28"/>
        </w:rPr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Синоптики. Живые барометры и предсказатели — растения, насекомые и животные.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</w:t>
      </w:r>
    </w:p>
    <w:p>
      <w:pPr>
        <w:pStyle w:val="NoSpacing"/>
        <w:rPr>
          <w:rStyle w:val="2Calibri11pt"/>
          <w:rFonts w:ascii="Times New Roman" w:hAnsi="Times New Roman" w:cs="Times New Roman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b w:val="false"/>
          <w:bCs w:val="false"/>
          <w:sz w:val="28"/>
          <w:szCs w:val="28"/>
        </w:rPr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Какие бывают камни?-2ч.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bCs w:val="false"/>
          <w:i/>
          <w:iCs/>
          <w:sz w:val="28"/>
          <w:szCs w:val="28"/>
        </w:rPr>
        <w:t xml:space="preserve"> </w:t>
      </w: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Свойства камней. Мир камней. Драгоценные и простые камни в природе.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«Каменная сказка»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Как появились горы?-2ч.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Образование гор. Крупные горные системы Земного шара. День гор.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«Горы, горы»</w:t>
      </w:r>
    </w:p>
    <w:p>
      <w:pPr>
        <w:pStyle w:val="NoSpacing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Что такое погода?-2ч.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Из чего состоит погода? Термометр и его виды. Что такое осадки? Виды осадков.</w:t>
      </w:r>
    </w:p>
    <w:p>
      <w:pPr>
        <w:pStyle w:val="NoSpacing"/>
        <w:rPr>
          <w:rStyle w:val="2Calibri11pt"/>
          <w:rFonts w:ascii="Calibri" w:hAnsi="Calibri" w:eastAsia="Calibri" w:cs="" w:asciiTheme="minorHAnsi" w:cstheme="minorBidi" w:eastAsiaTheme="minorHAnsi" w:hAnsiTheme="minorHAnsi"/>
          <w:b w:val="false"/>
          <w:bCs w:val="false"/>
          <w:color w:val="auto"/>
          <w:shd w:fill="auto" w:val="clear"/>
          <w:lang w:eastAsia="en-US" w:bidi="ar-SA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«У природы нет плохой погоды»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Cs w:val="false"/>
          <w:iCs/>
          <w:sz w:val="28"/>
          <w:szCs w:val="28"/>
        </w:rPr>
        <w:t>5 раздел — Путешествия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Города России-2ч.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История городов России. Города России и их достопримечательности. Достопримечательности родного края.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«Узнай по описанию»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Города-герои-2ч.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История городов-героев. Города-герои Великой Отечественной войны.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«Города-герои»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Города Золотого кольца»-2ч.</w:t>
      </w:r>
    </w:p>
    <w:p>
      <w:pPr>
        <w:pStyle w:val="Normal"/>
        <w:spacing w:lineRule="auto" w:line="240" w:beforeAutospacing="1" w:afterAutospacing="1"/>
        <w:jc w:val="both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Города Золотого кольца России и их достопримечательности. Исторические памятники Золотого кольца.</w:t>
      </w:r>
    </w:p>
    <w:p>
      <w:pPr>
        <w:pStyle w:val="Normal"/>
        <w:spacing w:lineRule="auto" w:line="240" w:beforeAutospacing="1" w:afterAutospacing="1"/>
        <w:jc w:val="both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Викторина «Города Золотого кольца»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Путешествие по материкам-2ч.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Что такое материк? Евразия. Африка. Северная и Южная Америка. Австралия. Растительный и животный мир материков.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«Животные и растения материков»</w:t>
      </w:r>
    </w:p>
    <w:p>
      <w:pPr>
        <w:pStyle w:val="Normal"/>
        <w:spacing w:lineRule="auto" w:line="240" w:beforeAutospacing="1" w:afterAutospacing="1"/>
        <w:jc w:val="both"/>
        <w:rPr/>
      </w:pPr>
      <w:r>
        <w:rPr>
          <w:rStyle w:val="2Calibri11pt"/>
          <w:rFonts w:cs="Times New Roman" w:ascii="Times New Roman" w:hAnsi="Times New Roman"/>
          <w:bCs w:val="false"/>
          <w:i/>
          <w:iCs/>
          <w:sz w:val="28"/>
          <w:szCs w:val="28"/>
        </w:rPr>
        <w:t>Страны мира-2ч.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Физическая и политическая карты мира. Страны мира и их столицы. Китай и его достопримечательности. Индия и ее достопримечательности. Франция. </w:t>
      </w:r>
    </w:p>
    <w:p>
      <w:pPr>
        <w:pStyle w:val="NoSpacing"/>
        <w:rPr>
          <w:b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Творческая работа на эту тему.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Обобщение пройденного</w:t>
      </w:r>
      <w:r>
        <w:rPr>
          <w:rFonts w:cs="Times New Roman" w:ascii="Times New Roman" w:hAnsi="Times New Roman"/>
          <w:sz w:val="28"/>
          <w:szCs w:val="28"/>
        </w:rPr>
        <w:t>- 4</w:t>
      </w:r>
      <w:r>
        <w:rPr>
          <w:rFonts w:cs="Times New Roman" w:ascii="Times New Roman" w:hAnsi="Times New Roman"/>
          <w:b/>
          <w:i/>
          <w:sz w:val="28"/>
          <w:szCs w:val="28"/>
        </w:rPr>
        <w:t>часа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Обобщение знаний в виде игр, викторин, конкурсов.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 xml:space="preserve">Конкурсно-игровая программа, викторина, экскурсия.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 окончании 2 года обучения, обучающиеся должны знать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-историю создания и происхождения предметов, роль современных изобретений в жизни человека и общества, их предназначение;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-правила и приёмы работы в </w:t>
      </w:r>
      <w:r>
        <w:rPr>
          <w:rStyle w:val="Emphasis"/>
          <w:rFonts w:cs="Times New Roman" w:ascii="Times New Roman" w:hAnsi="Times New Roman"/>
          <w:bCs/>
          <w:sz w:val="28"/>
          <w:szCs w:val="28"/>
          <w:shd w:fill="FFFFFF" w:val="clear"/>
        </w:rPr>
        <w:t>технике оригами;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-съедобные и несъедобные грибы и их отличия;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-о сезонных изменениях в природе;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взаимосвязь между живой и неживой природой;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-приспособленность животных и растений к сезонным изменениям в природе;</w:t>
      </w:r>
    </w:p>
    <w:p>
      <w:pPr>
        <w:pStyle w:val="NoSpacing"/>
        <w:rPr>
          <w:rFonts w:ascii="Times New Roman" w:hAnsi="Times New Roman" w:eastAsia="Times New Roman" w:cs="Times New Roman"/>
          <w:color w:themeColor="text1"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333333"/>
          <w:sz w:val="28"/>
          <w:szCs w:val="28"/>
          <w:lang w:eastAsia="ru-RU"/>
        </w:rPr>
        <w:t>-</w:t>
      </w:r>
      <w:r>
        <w:rPr>
          <w:rFonts w:eastAsia="Times New Roman" w:cs="Times New Roman" w:ascii="Times New Roman" w:hAnsi="Times New Roman"/>
          <w:color w:themeColor="text1" w:val="000000"/>
          <w:sz w:val="28"/>
          <w:szCs w:val="28"/>
          <w:lang w:eastAsia="ru-RU"/>
        </w:rPr>
        <w:t>основные трудовые действия людей разных профессий;</w:t>
      </w:r>
    </w:p>
    <w:p>
      <w:pPr>
        <w:pStyle w:val="NoSpacing"/>
        <w:rPr/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-различные варианты пальчиковой гимнастики;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- источники получения информации (печатные и электронные);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- историю возникновения привычных вещей;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уметь: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>-</w:t>
      </w:r>
      <w:r>
        <w:rPr>
          <w:rFonts w:cs="Times New Roman" w:ascii="Times New Roman" w:hAnsi="Times New Roman"/>
          <w:sz w:val="28"/>
          <w:szCs w:val="28"/>
        </w:rPr>
        <w:t xml:space="preserve">самостоятельно изготовить поделку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загадки, ребусы;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составлять сюжетный рассказ про какой – либо объект;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sz w:val="28"/>
          <w:szCs w:val="28"/>
        </w:rPr>
        <w:t>-наблюдать объекты живой и неживой природы;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-узнавать животных, птиц, растения, грибы  в природе, на картинках, по описанию;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самостоятельно подкармливать птиц;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-ставить простейшие опыты, эксперименты;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-отмечать сезонные изменения в жизни животных, растений;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-видеть целостность окружающего мира;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-определять по внешнему виду лекарственные растения, ягоды, грибы;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-выражать свое отношение к окружающему миру в игре и продуктивной деятельности в виде рисования, изготовления поделок, составления сказок, разыгрывании мини-сценок и т.п.;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-уметь работать с текстом;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-уметь оформить листовку, творческую работу;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-уметь проводить конкурсы, игры, викторины;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-описывать признаки предметов и узнавать предметы по их признакам;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-классифицировать явления, предметы;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-конструировать объекты из отдельных деталей, используя навыки работы с бумагой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-составлять композицию по замыслу, проявлять творчество;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-владеть различными приемами работы с бумагой;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аккуратно и экономно использовать материалы;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находить общие признаки и различия у предметов, явлений;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работать с энциклопедиями и детскими журналами;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подбирать материал на интересующую их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  <w:t>Предполагаемые результаты: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-повышение уровня развития интеллектуальных, познавательных и творческих способностей учащихся;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-формирование умения самостоятельно работать с дополнительными источниками информации;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-развитие коммуникативной компетентности детей;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обогащение внутреннего мира ребенка;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-проявление интереса к литературным произведениям, расширение читательского кругозора;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444444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</w:rPr>
        <w:t>расширение возможностей для творческого развития личности учащегося, реализация его интересов;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-рост личностных достижений;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Style w:val="2Calibri11pt"/>
          <w:rFonts w:cs="Times New Roman" w:ascii="Times New Roman" w:hAnsi="Times New Roman"/>
          <w:b w:val="false"/>
          <w:color w:val="141414"/>
          <w:sz w:val="28"/>
          <w:szCs w:val="28"/>
        </w:rPr>
        <w:t>-развитие общей эрудиции детей, расширение их кругозора.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i/>
          <w:sz w:val="28"/>
          <w:szCs w:val="28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 w:eastAsia="Times New Roman"/>
          <w:b/>
          <w:iCs/>
          <w:color w:val="111111"/>
          <w:sz w:val="28"/>
          <w:szCs w:val="28"/>
          <w:lang w:eastAsia="ru-RU"/>
        </w:rPr>
      </w:pP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Учебный (тематический) план</w:t>
      </w:r>
      <w:r>
        <w:rPr>
          <w:rFonts w:eastAsia="Times New Roman" w:ascii="Times New Roman" w:hAnsi="Times New Roman"/>
          <w:b/>
          <w:color w:val="111111"/>
          <w:sz w:val="28"/>
          <w:szCs w:val="28"/>
          <w:lang w:eastAsia="ru-RU"/>
        </w:rPr>
        <w:t> </w:t>
      </w:r>
      <w:r>
        <w:rPr>
          <w:rFonts w:eastAsia="Times New Roman" w:ascii="Times New Roman" w:hAnsi="Times New Roman"/>
          <w:b/>
          <w:iCs/>
          <w:color w:val="111111"/>
          <w:sz w:val="28"/>
          <w:szCs w:val="28"/>
          <w:lang w:eastAsia="ru-RU"/>
        </w:rPr>
        <w:t>дополнительной общеобразовательной общеразвивающей программы 3год обучения</w:t>
      </w:r>
    </w:p>
    <w:tbl>
      <w:tblPr>
        <w:tblpPr w:vertAnchor="text" w:horzAnchor="margin" w:tblpXSpec="center" w:leftFromText="180" w:rightFromText="180" w:tblpY="311"/>
        <w:tblW w:w="5000" w:type="pct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495"/>
        <w:gridCol w:w="3278"/>
        <w:gridCol w:w="608"/>
        <w:gridCol w:w="731"/>
        <w:gridCol w:w="975"/>
        <w:gridCol w:w="1731"/>
        <w:gridCol w:w="1535"/>
      </w:tblGrid>
      <w:tr>
        <w:trPr>
          <w:trHeight w:val="281" w:hRule="exact"/>
        </w:trPr>
        <w:tc>
          <w:tcPr>
            <w:tcW w:w="49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ind w:left="567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sz w:val="24"/>
                <w:szCs w:val="24"/>
              </w:rPr>
              <w:t>№</w:t>
            </w:r>
          </w:p>
        </w:tc>
        <w:tc>
          <w:tcPr>
            <w:tcW w:w="32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Название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раздела,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темы</w:t>
            </w:r>
          </w:p>
        </w:tc>
        <w:tc>
          <w:tcPr>
            <w:tcW w:w="2314" w:type="dxa"/>
            <w:gridSpan w:val="3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Количество часов</w:t>
            </w:r>
          </w:p>
          <w:p>
            <w:pPr>
              <w:pStyle w:val="25"/>
              <w:shd w:val="clear" w:color="auto" w:fill="auto"/>
              <w:spacing w:lineRule="auto" w:line="312"/>
              <w:ind w:firstLine="3701" w:left="-370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организации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занятий</w:t>
            </w:r>
          </w:p>
        </w:tc>
        <w:tc>
          <w:tcPr>
            <w:tcW w:w="15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Формы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аттестации</w:t>
            </w:r>
          </w:p>
          <w:p>
            <w:pPr>
              <w:pStyle w:val="25"/>
              <w:shd w:val="clear" w:color="auto" w:fill="auto"/>
              <w:spacing w:lineRule="auto" w:line="312"/>
              <w:jc w:val="center"/>
              <w:rPr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(контроля)</w:t>
            </w:r>
          </w:p>
        </w:tc>
      </w:tr>
      <w:tr>
        <w:trPr>
          <w:trHeight w:val="745" w:hRule="exact"/>
        </w:trPr>
        <w:tc>
          <w:tcPr>
            <w:tcW w:w="495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3278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Всего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Теория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Практика</w:t>
            </w:r>
          </w:p>
        </w:tc>
        <w:tc>
          <w:tcPr>
            <w:tcW w:w="1731" w:type="dxa"/>
            <w:vMerge w:val="continue"/>
            <w:tcBorders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41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</w:t>
            </w:r>
          </w:p>
        </w:tc>
        <w:tc>
          <w:tcPr>
            <w:tcW w:w="885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sz w:val="24"/>
                <w:szCs w:val="24"/>
              </w:rPr>
              <w:t>Раздел 1</w:t>
            </w:r>
          </w:p>
        </w:tc>
      </w:tr>
      <w:tr>
        <w:trPr>
          <w:trHeight w:val="42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1.1.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Вводное занятие. Инструктаж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устный опрос</w:t>
            </w:r>
          </w:p>
        </w:tc>
      </w:tr>
      <w:tr>
        <w:trPr>
          <w:trHeight w:val="417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b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1.2.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Это интересно</w:t>
            </w:r>
          </w:p>
          <w:p>
            <w:pPr>
              <w:pStyle w:val="25"/>
              <w:shd w:val="clear" w:color="auto" w:fill="auto"/>
              <w:spacing w:lineRule="auto" w:line="31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Чудеса природного мира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67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Осеннее настроение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7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ежика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 </w:t>
            </w: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журавля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Материки и острова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инсценировка</w:t>
            </w:r>
          </w:p>
        </w:tc>
      </w:tr>
      <w:tr>
        <w:trPr>
          <w:trHeight w:val="70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Эти удивительные озера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Атлантида и ее тайна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02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Цветные моря на планете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69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Неспокойная Камчатка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698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Богатства Сибири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мини-сценка</w:t>
            </w:r>
          </w:p>
        </w:tc>
      </w:tr>
      <w:tr>
        <w:trPr>
          <w:trHeight w:val="780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защиты животных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практические 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занятия</w:t>
            </w:r>
          </w:p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Дни наблюдений за птицами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игра, 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Природные катастрофы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Занимательные эксперименты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опыты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бобра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Птичьи секреты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Хвосты в животном мире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викторина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Рекордсмены в мире растений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Водоросли, мхи, папоротники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Игра «Тайны растений»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конкурс-игра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лисы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Магические пирамиды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картофель попал в Россию?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Синичкин день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История монет. Как появились деньги?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Деньги и страны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такое реклама?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белки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Что такое ЗОЖ?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Осторожно-компьютер!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7 чудес света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Происхождение Северного сияния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возникает радуга?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вечнозеленых растений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снегиря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появились вулканы?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Красной книги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зимующих птиц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белого зайца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российской науки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орнитолога в России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лягушки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слона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зебры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подснежника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Эколят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История твоей улицы, города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1175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День бабочек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4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885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2Calibri11pt"/>
                <w:rFonts w:cs="Times New Roman" w:ascii="Times New Roman" w:hAnsi="Times New Roman"/>
                <w:b w:val="false"/>
                <w:sz w:val="24"/>
                <w:szCs w:val="24"/>
              </w:rPr>
              <w:t>Раздел 2</w:t>
            </w:r>
          </w:p>
        </w:tc>
      </w:tr>
      <w:tr>
        <w:trPr>
          <w:trHeight w:val="67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1.3</w:t>
            </w:r>
            <w:r>
              <w:rPr>
                <w:rStyle w:val="2Calibri11pt"/>
                <w:sz w:val="24"/>
                <w:szCs w:val="24"/>
              </w:rPr>
              <w:t>.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Отчего и Почему?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Истрия возникновения букв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Как возникли библиотеки?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7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Что такое речь?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мини-сценка</w:t>
            </w:r>
          </w:p>
        </w:tc>
      </w:tr>
      <w:tr>
        <w:trPr>
          <w:trHeight w:val="67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Истрия возникновения чисел и цифр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3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 мире геометрических фигур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3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Геометрическая аппликация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Шарады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Ребусы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Решаем и конструируем кроссворды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Волшебные спички, поделки из спичек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Бумажные фантазии.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Модели из бумажных полос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Поделки из конусов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Открытки к праздникам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Турнир «Угадай-ка»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турнир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У какой страны впервые появился флаг? Флаг сказочной страны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Конкурсно-игровая программа «Мир вокруг нас»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конкурс-игра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Виртуальная экскурсия по красивейшим местам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творческая работа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 xml:space="preserve">Конкурс «Калейдоскоп» 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конкурс-игра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Экскурсия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экскурсия</w:t>
            </w:r>
          </w:p>
        </w:tc>
      </w:tr>
      <w:tr>
        <w:trPr>
          <w:trHeight w:val="71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left"/>
              <w:rPr>
                <w:rStyle w:val="2Calibri11pt"/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Style w:val="2Calibri11pt"/>
                <w:rFonts w:cs="Times New Roman"/>
                <w:b w:val="false"/>
                <w:sz w:val="24"/>
                <w:szCs w:val="24"/>
              </w:rPr>
              <w:t>Итого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626" w:hRule="exac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vAlign w:val="center"/>
          </w:tcPr>
          <w:p>
            <w:pPr>
              <w:pStyle w:val="25"/>
              <w:shd w:val="clear" w:color="auto" w:fill="auto"/>
              <w:spacing w:lineRule="auto" w:line="312"/>
              <w:jc w:val="center"/>
              <w:rPr>
                <w:rStyle w:val="2Calibri11pt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885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312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Web"/>
        <w:shd w:val="clear" w:color="auto" w:fill="FFFFFF"/>
        <w:spacing w:lineRule="atLeast" w:line="240" w:beforeAutospacing="0" w:before="144" w:afterAutospacing="0" w:after="144"/>
        <w:jc w:val="center"/>
        <w:textAlignment w:val="top"/>
        <w:rPr>
          <w:rStyle w:val="Strong"/>
          <w:color w:val="291E1E"/>
          <w:sz w:val="28"/>
          <w:szCs w:val="28"/>
        </w:rPr>
      </w:pPr>
      <w:r/>
      <w:r>
        <w:rPr>
          <w:rStyle w:val="Strong"/>
          <w:color w:val="291E1E"/>
          <w:sz w:val="28"/>
          <w:szCs w:val="28"/>
        </w:rPr>
        <w:t>Содержание программы 3 года обучения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Курс программы состоит из 2 разделов.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 xml:space="preserve">Вводное  занятие-2ч.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Техника безопасности на занятиях объединения.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Ознакомление  обучающихся с правилами поведения в объединении, режимом занятий, правилами безопасности при работе с инструментами, пожарной безопасности и правилами дорожного движения. Введение в программу. Определение целей и задач в работе на год. Цели и задачи программы 3 года обучения. Ознакомление с планами на год, информирование о предстоящих конкурсах и акциях. 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1 раздел-Это интересно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Чудеса природного мира-2 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>Мир природы, синоптики. Животные-синоптики.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Творческие работы на эту тему. </w:t>
      </w:r>
    </w:p>
    <w:p>
      <w:pPr>
        <w:pStyle w:val="NormalWeb"/>
        <w:shd w:val="clear" w:color="auto" w:fill="FFFFFF"/>
        <w:spacing w:lineRule="atLeast" w:line="240" w:beforeAutospacing="0" w:before="144" w:afterAutospacing="0" w:after="144"/>
        <w:jc w:val="both"/>
        <w:textAlignment w:val="top"/>
        <w:rPr>
          <w:sz w:val="28"/>
          <w:szCs w:val="28"/>
        </w:rPr>
      </w:pPr>
      <w:r>
        <w:rPr>
          <w:b/>
          <w:i/>
          <w:sz w:val="28"/>
          <w:szCs w:val="28"/>
        </w:rPr>
        <w:t>Осеннее настроение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>2ч</w:t>
      </w:r>
      <w:r>
        <w:rPr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Стихи об осени. Русские поэты об осени. Основные признаки и приметы осени.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 «Золотая осень»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ежика-2ч.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Ежи, их виды. Питание и образ жизни. Интересные факты из жизни ежей</w:t>
      </w:r>
      <w:r>
        <w:rPr>
          <w:rFonts w:cs="Times New Roman" w:ascii="Times New Roman" w:hAnsi="Times New Roman"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журавля-2ч.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Птица-журавль, ее особенности, места обитания. Виды журавлей. Всемирный день журавля.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Arial" w:ascii="Arial" w:hAnsi="Arial"/>
          <w:color w:val="001D35"/>
          <w:shd w:fill="FFFFFF" w:val="clear"/>
        </w:rPr>
        <w:t> </w:t>
      </w: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Материки и острова-2ч.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материк? Материки: Евразия, Африка, Северная и Южная Америка, Австралия и Антарктида. Что такое острова? Отличия островов от материков.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Arial" w:ascii="Arial" w:hAnsi="Arial"/>
          <w:color w:val="001D35"/>
          <w:shd w:fill="FFFFFF" w:val="clear"/>
        </w:rPr>
        <w:t> </w:t>
      </w: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Эти удивительные озера-2ч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color w:val="001D35"/>
          <w:sz w:val="28"/>
          <w:szCs w:val="28"/>
          <w:shd w:fill="FFFFFF" w:val="clear"/>
        </w:rPr>
        <w:t>Озеро как водоем. Виды озер (по происхождению, размеру, солености). Озеро Байкал. Интересные факты. Влияние озер на окружающую среду и жизнь людей.</w:t>
      </w:r>
    </w:p>
    <w:p>
      <w:pPr>
        <w:pStyle w:val="NoSpacing"/>
        <w:rPr>
          <w:rFonts w:ascii="Times New Roman" w:hAnsi="Times New Roman" w:cs="Times New Roman"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tabs>
          <w:tab w:val="clear" w:pos="708"/>
          <w:tab w:val="center" w:pos="4677" w:leader="none"/>
        </w:tabs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Атлантида и ее тайна-2ч.</w:t>
        <w:tab/>
      </w:r>
    </w:p>
    <w:p>
      <w:pPr>
        <w:pStyle w:val="NoSpacing"/>
        <w:tabs>
          <w:tab w:val="clear" w:pos="708"/>
          <w:tab w:val="center" w:pos="4677" w:leader="none"/>
        </w:tabs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Легенда о таинственной Атлантиде. Почему Атлантида ушла под воду?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Цветные моря на планете-2ч.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hd w:val="clear" w:color="auto" w:fill="FFFFFF"/>
        <w:spacing w:lineRule="auto" w:line="24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1D35"/>
          <w:sz w:val="28"/>
          <w:szCs w:val="28"/>
          <w:lang w:eastAsia="ru-RU"/>
        </w:rPr>
        <w:t xml:space="preserve">Что такое море? Цветные моря. Почему они так называются? Подводный мир и морские обитатели.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Неспокойная Камчатка-2ч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Природные красоты России. Камчатка-страна огнедышащих гор. История Камчатки. Природный мир Камчатки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Богатства Сибири-2ч</w:t>
      </w:r>
      <w:r>
        <w:rPr>
          <w:rFonts w:cs="Times New Roman" w:ascii="Times New Roman" w:hAnsi="Times New Roman"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 </w:t>
      </w:r>
      <w:r>
        <w:rPr>
          <w:rFonts w:cs="Times New Roman" w:ascii="Times New Roman" w:hAnsi="Times New Roman"/>
          <w:sz w:val="28"/>
          <w:szCs w:val="28"/>
          <w:shd w:fill="FFFFFF" w:val="clear"/>
        </w:rPr>
        <w:t>Географическое положение Сибири. Первооткрыватели Сибири. Природные богатства Сибири.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защиты животных-2ч.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История возникновения Всемирного дня защиты животных. Животные в ска-зках. Защита животных от кого?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Дни наблюдений за птицами-2ч.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возникновения всемирных дней наблюдений птиц. Суть наблюдений. Виды птиц. Сертификат участника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Наблюдение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Природные катастрофы-2ч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Что такое природные катастрофы? Виды природных катастроф и их экологические последствия. Землетрясения, их виды. Цунами, извержения вулканов, лавины, наводнения. Правила поведения в опасных и чрезвычайных ситуациях.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Занимательные эксперименты-2ч</w:t>
      </w:r>
    </w:p>
    <w:p>
      <w:pPr>
        <w:pStyle w:val="Normal"/>
        <w:shd w:val="clear" w:color="auto" w:fill="FFFFFF"/>
        <w:spacing w:lineRule="auto" w:line="240" w:before="0" w:after="12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Виды опытов: физические, химические, биологические. Наблюдения за реакциями, изменение цвета и т.п.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Опыты с водой, тест-полосками.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i/>
          <w:sz w:val="28"/>
          <w:szCs w:val="28"/>
        </w:rPr>
        <w:t>День бобра-2ч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Жизнь бора, его повадки. Виды бобров, их роль в природе. Международный день бобра.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Arial" w:hAnsi="Arial" w:cs="Arial"/>
          <w:color w:val="001D35"/>
          <w:shd w:fill="FFFFFF" w:val="clear"/>
        </w:rPr>
      </w:pPr>
      <w:r>
        <w:rPr>
          <w:rFonts w:cs="Arial" w:ascii="Arial" w:hAnsi="Arial"/>
          <w:color w:val="001D35"/>
          <w:shd w:fill="FFFFFF" w:val="clear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Птичьи секреты-2ч.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Разнообразие птиц, их особенности, поведение и среда обитания. Почему некоторые птицы улетают на зиму, а другие остаются?</w:t>
      </w:r>
      <w:r>
        <w:rPr>
          <w:rStyle w:val="uv3um"/>
          <w:rFonts w:cs="Times New Roman" w:ascii="Times New Roman" w:hAnsi="Times New Roman"/>
          <w:sz w:val="28"/>
          <w:szCs w:val="28"/>
          <w:shd w:fill="FFFFFF" w:val="clear"/>
        </w:rPr>
        <w:t> </w:t>
      </w:r>
    </w:p>
    <w:p>
      <w:pPr>
        <w:pStyle w:val="NoSpacing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Куда же улетают перелётные птицы? Интересные факты из жизни птиц.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Хвосты в животном мире-2ч.</w:t>
      </w:r>
    </w:p>
    <w:p>
      <w:pPr>
        <w:pStyle w:val="NoSpacing"/>
        <w:rPr>
          <w:rFonts w:ascii="Times New Roman" w:hAnsi="Times New Roman" w:cs="Times New Roman"/>
          <w:color w:val="001D35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color w:val="001D35"/>
          <w:sz w:val="28"/>
          <w:szCs w:val="28"/>
          <w:shd w:fill="FFFFFF" w:val="clear"/>
        </w:rPr>
        <w:t xml:space="preserve">Без хвоста никуда. Для чего животным нужны хвосты? Функции хвостов у животных: помощь в передвижении, поддержание равновесия, защита, общение, использование хвостов в качестве органа осязания или даже инструмента. </w:t>
      </w:r>
      <w:r>
        <w:rPr>
          <w:rStyle w:val="uv3um"/>
          <w:rFonts w:cs="Times New Roman" w:ascii="Times New Roman" w:hAnsi="Times New Roman"/>
          <w:color w:val="001D35"/>
          <w:sz w:val="28"/>
          <w:szCs w:val="28"/>
          <w:shd w:fill="FFFFFF" w:val="clear"/>
        </w:rPr>
        <w:t>Животные и их хвосты. Узнай животных по хвосту.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Рекордсмены в мире растений-2ч.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Style w:val="uv3um"/>
          <w:rFonts w:ascii="Times New Roman" w:hAnsi="Times New Roman" w:cs="Times New Roman"/>
          <w:color w:val="001D35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Самые высокие, самые большие, самые маленькие, самые быстрые, самые древние, самые ядовитые растения. Самые необычные растения. Секвойя-самое высокое дерево. Бамбук-бысрорастущее растение. Аморфофаллус титанический-самый большой в мире цветок. Венерина мухоловка- самое опасное растение. Гинкго билоба -самое древнее растение.</w:t>
      </w:r>
      <w:r>
        <w:rPr>
          <w:rStyle w:val="uv3um"/>
          <w:rFonts w:cs="Times New Roman" w:ascii="Times New Roman" w:hAnsi="Times New Roman"/>
          <w:color w:val="001D35"/>
          <w:sz w:val="28"/>
          <w:szCs w:val="28"/>
        </w:rPr>
        <w:t> 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Рекордсмены в мире животных-2ч.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  <w:shd w:fill="FFFFFF" w:val="clear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 xml:space="preserve">Самые крупные, самые быстрые, самые сильные животные. Животные-рекордсмены. Гиганты и карлики. Удивительные факты из жизни животных.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Водоросли, мхи, папоротники-2ч.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Строение мхов, водорослей, папоротников. Низшие растения-водоросли, высшие-мхи, папоротники. Места обитания, произрастания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Конкурсно-игровая программа «Тайны растений»-2ч.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лисы-2ч.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Лиса-всему миру краса. Виды лис. Где зимуют лисы? Лисьи</w:t>
      </w:r>
      <w:r>
        <w:rPr>
          <w:rFonts w:cs="Times New Roman" w:ascii="Times New Roman" w:hAnsi="Times New Roman"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секреты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Их роль в природе. Защита лис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Магические пирамиды=2ч.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Древнеегипетские пирамиды, история, архитектура. Функции пирамид. «Магические» свойства пирамид</w:t>
      </w:r>
      <w:r>
        <w:rPr>
          <w:rFonts w:cs="Times New Roman" w:ascii="Times New Roman" w:hAnsi="Times New Roman"/>
          <w:b/>
          <w:sz w:val="28"/>
          <w:szCs w:val="28"/>
        </w:rPr>
        <w:t xml:space="preserve">. </w:t>
      </w:r>
      <w:r>
        <w:rPr>
          <w:rFonts w:cs="Times New Roman" w:ascii="Times New Roman" w:hAnsi="Times New Roman"/>
          <w:sz w:val="28"/>
          <w:szCs w:val="28"/>
        </w:rPr>
        <w:t>Загадки и тайны пирамид</w:t>
      </w:r>
      <w:r>
        <w:rPr>
          <w:rFonts w:cs="Times New Roman" w:ascii="Times New Roman" w:hAnsi="Times New Roman"/>
          <w:b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Как картофель попал в Россию?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завоза картофеля в Россию. Сорта и свойства картофеля. Враги картофеля. Роль картофеля.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Синичкин день-2ч.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Синицы, их виды. Особенности поведения, среда обитания, польза для человека. Помощь зимующим птицам.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/>
          <w:sz w:val="28"/>
          <w:szCs w:val="28"/>
        </w:rPr>
      </w:pPr>
      <w:r>
        <w:rPr>
          <w:rStyle w:val="2Calibri11pt"/>
          <w:rFonts w:ascii="Times New Roman" w:hAnsi="Times New Roman"/>
          <w:sz w:val="28"/>
          <w:szCs w:val="28"/>
        </w:rPr>
        <w:t>История монет. Как появились деньги?-2ч.</w:t>
      </w:r>
    </w:p>
    <w:p>
      <w:pPr>
        <w:pStyle w:val="NoSpacing"/>
        <w:rPr>
          <w:rStyle w:val="2Calibri11pt"/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color w:val="040C28"/>
          <w:sz w:val="28"/>
          <w:szCs w:val="28"/>
        </w:rPr>
        <w:t>Предпосылки появления денег. История возникновения денег. Родина денег. Почему деньги так назвали? Первые металлические деньги. Чеканные монеты. Первые бумажные деньги.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Деньги и страны-2ч.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денег: наличные, безналичные, электронные. Что такое валюта? Разные валюты. Валюты и страна. Деньги как средство международной торговли. Азы финансовой грамотности.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такое реклама?-2ч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Что такое реклама? Виды рекламы: наружная, через СМИ, в сети, печатная, прямая, брендирование, на транспорте.</w:t>
        <w:tab/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Создание афиши мероприятия, рекламы товара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белки-2ч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Среда обитания  и повадки белок. Зимовка и враги белок. Международный день белки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  <w:tab/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такое ЗОЖ?-2ч.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ЗОЖ? Полезные и вредные привычки. Режим дня. Гигиена. Вредные перекусы. Движение-это жизнь.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  <w:tab/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Осторожно- компьютер!-2ч.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Компьютер-друг или враг? Правила безопасного и здорового использования компьютера. Сетевой этикет.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7 чудес света-2ч.</w:t>
      </w:r>
    </w:p>
    <w:p>
      <w:pPr>
        <w:pStyle w:val="Normal"/>
        <w:shd w:val="clear" w:color="auto" w:fill="FFFFFF"/>
        <w:spacing w:before="0" w:after="0"/>
        <w:rPr>
          <w:rFonts w:ascii="Calibri" w:hAnsi="Calibri" w:eastAsia="Times New Roman" w:cs="Arial"/>
          <w:color w:val="000000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Что такое чудо света? Д</w:t>
      </w:r>
      <w:r>
        <w:rPr>
          <w:rFonts w:cs="Times New Roman" w:ascii="Times New Roman" w:hAnsi="Times New Roman"/>
          <w:color w:val="000000"/>
          <w:sz w:val="28"/>
          <w:szCs w:val="28"/>
          <w:shd w:fill="FFFFFF" w:val="clear"/>
        </w:rPr>
        <w:t>ревние Чудеса Света, история их возникновения и причина исчезновения.</w:t>
      </w:r>
      <w:r>
        <w:rPr>
          <w:rFonts w:ascii="Calibri" w:hAnsi="Calibri"/>
          <w:color w:val="000000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Почему чудес света 7?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7 чудес света: Пирамида Хеопса в Египте, Висячие сады Семирамиды, статуя Зевса Олимпийского, мавзолей в Геликарнасе, храм Артемиды Эфесской, Фаросский маяк, Колосс Родосский</w:t>
      </w:r>
      <w:r>
        <w:rPr>
          <w:rFonts w:eastAsia="Times New Roman" w:cs="Arial" w:ascii="Calibri" w:hAnsi="Calibri"/>
          <w:color w:val="000000"/>
          <w:sz w:val="28"/>
          <w:szCs w:val="28"/>
          <w:lang w:eastAsia="ru-RU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Происхождение Северного сияния-2ч.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Что такое Северное сияние? Происхождение Северного сияния. Чудо Севера. Как и когда появляется Северное сияние?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возникает радуга?-2ч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радуга? Изучение радуги. Как образуется радуга? Почему радуга разноцветная? Разная радуга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вечнозеленых растений-2ч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вечнозеленые растения? Виды и среда произрастания.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Вечнозеленые растения моего города. День вечнозеленых растений.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 в парк.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снегиря-2ч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Жизнь и повадки снегирей. Виды снегирей. День снегиря. Помощь зимующим птицам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появились вулканы?-2ч.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Вулкан- что это такое? Как образуются вулканы? Извержение вулкана. Самые большие вулканы. Вулканы: действующие (активные), спящие и потухшие.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Красной книги России-2ч.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Красная книга? Животный и растительный мир Красной книги России. День Красной книги России.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Викторина «Животные и растения Красной книги России»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зимующих птиц-2ч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зимующих птиц. Среда обитания и поведение. Помощь в зимний период. Виды кормушек.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 в парк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белого зайца-2ч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Заяц-беляк. Среда обитания и поведение. Почему у зайца зимой шубка белая? Зимовка зайца-беляка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российской науки-2ч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праздника. Основание Российской академии наук. Выдающиеся ученые. Вклад российской науки в мир. Наука и прогресс.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орнитолога в России-2ч.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Кто такой орнитолог? Наука орнитология. История праздника. Как орнитологи изучают птиц? Порядок полета разных птиц</w:t>
      </w:r>
      <w:r>
        <w:rPr>
          <w:rFonts w:cs="Times New Roman" w:ascii="Times New Roman" w:hAnsi="Times New Roman"/>
          <w:b/>
          <w:i/>
          <w:sz w:val="28"/>
          <w:szCs w:val="28"/>
        </w:rPr>
        <w:t xml:space="preserve">. </w:t>
      </w:r>
      <w:r>
        <w:rPr>
          <w:rFonts w:cs="Times New Roman" w:ascii="Times New Roman" w:hAnsi="Times New Roman"/>
          <w:sz w:val="28"/>
          <w:szCs w:val="28"/>
        </w:rPr>
        <w:t>Памятники птицам.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лягушки-2ч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Земноводные, их строение и поведение. Среда обитания. Виды земноводных.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Лягушки-важные биоиндикаторы. День спасения лягушек.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слона-2ч.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Слоны, среда обитания, поведение. Виды слонов. Интересные факты из жизни слонов. Всемирный день слонов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зебры-2ч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Жизнь зебр, среда обитания, поведение. Виды зебр: саванная, горная, бурчеллова. Враги зебр в дикой природе. Международный день зебр.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подснежника-2ч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Весенние цветы, места произрастания, виды. День подснежника. Галантус-подснежник</w:t>
      </w:r>
      <w:r>
        <w:rPr>
          <w:rFonts w:cs="Times New Roman" w:ascii="Times New Roman" w:hAnsi="Times New Roman"/>
          <w:b/>
          <w:i/>
          <w:sz w:val="28"/>
          <w:szCs w:val="28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Эколят-2ч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праздника- Всероссийский день Эколят. Умница, Шалун, Тихоня и Елочка- лесные сказочные герои. Поможем природе!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твоей улицы, города-2ч.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История Буинска. Почему Буинск так  называется? Известные люди Буинска. Современный Буинск. Твоя улица. 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День бабочек-2ч.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Бабочки, образ жизни, их особенности. Виды бабочек. Бабочки Красной книги. Полезные и вредные бабочки. День бабочек.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возникновения букв-2ч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древних рисунков к современным знакам Пиктограммы и иероглифы. Прото-алфавит. Финикийский, греческий и латинский алфавиты. Кириллица. Русский алфавит. Кирилл и Мефодий.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Как возникли библиотеки?-2ч.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Самые первые библиотеки. История библиотек от древности до наших дней. Восьмое чудо света- Александрийская библиотека. Общероссийский день библиотек.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Экскурсия в библиотеку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Что такое речь?-2ч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речь? Речь: устная, письменная, внутренняя. Развитие речи. Способы развития речи.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Речевые упражнения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История возникновения чисел, цифр-2ч.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Как считали древние люди? Цифры у разных народов. Цифры нашего времени. Арабские и римские цифры.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Цифровой калейдоскоп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 мире геометрических фигур-2ч.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Виды геометрических фигур. Поиграй и угадай.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по теме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Геометрическая аппликация-2ч.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Аппликация из геометрических фигур. Аппликации животных.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Шарады-2ч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Загадки-шарады. Что такое шарада? Игры со словами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Придумай шараду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Ребусы-2ч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Ребусы-загадки. Виды ребусов. Простые и сложные ребусы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Придумай свой ребус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Решаем и конструируем кроссворды-2ч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Что такое кроссворд? Виды кроссвордов. Сканворд.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Придумай свой кроссворд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Волшебные спички, поделки из спичек-2ч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Кто и как придумал спички? Виды спичек. Спички- не игрушка!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Творческие работы из спичек.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Бумажные фантазии-2ч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Оригами. История возникновения оригами. Базовые формы оригами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«Собачка» и «Кот» в технике оригами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Модели из бумажных полос-2ч.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Конструирование и моделирование из полосок бумаги.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Творческая работа.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Поделки из конусов-2ч.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Конструирование и моделирование из бумажных конусов.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Игрушки из бумажных конусов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Открытки к праздникам-2ч.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История возникновения открытки. Открытки своими</w:t>
      </w:r>
      <w:r>
        <w:rPr>
          <w:rFonts w:cs="Times New Roman" w:ascii="Times New Roman" w:hAnsi="Times New Roman"/>
          <w:b/>
          <w:i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руками. Идеи для открыток.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Турнир «Угадай-ка»-2ч.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</w:r>
    </w:p>
    <w:p>
      <w:pPr>
        <w:pStyle w:val="NoSpacing"/>
        <w:rPr>
          <w:rStyle w:val="2Calibri11pt"/>
          <w:rFonts w:ascii="Times New Roman" w:hAnsi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У какой страны впервые появился флаг? Флаг сказочной страны-2ч.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2Calibri11pt"/>
          <w:rFonts w:ascii="Times New Roman" w:hAnsi="Times New Roman"/>
          <w:b w:val="false"/>
          <w:sz w:val="28"/>
          <w:szCs w:val="28"/>
        </w:rPr>
        <w:t>В какой стране впервые появился флаг? Государственные символы: герб, флаг, гимн. Флаги различных стран.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Нарисуй флаг сказочной страны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Конкурсно-игровая программа «Мир вокруг нас»-2ч.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Виртуальная экскурсия по красивейшим местам России.-4ч.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Чем славится Татарстан? Культурно-исторические места Москвы, Санкт-Петербурга, Волгограда. </w:t>
      </w:r>
    </w:p>
    <w:p>
      <w:pPr>
        <w:pStyle w:val="NoSpacing"/>
        <w:rPr>
          <w:rFonts w:ascii="Times New Roman" w:hAnsi="Times New Roman" w:cs="Times New Roman"/>
          <w:i/>
          <w:i/>
          <w:sz w:val="28"/>
          <w:szCs w:val="28"/>
        </w:rPr>
      </w:pPr>
      <w:r>
        <w:rPr>
          <w:rStyle w:val="2Calibri11pt"/>
          <w:rFonts w:ascii="Times New Roman" w:hAnsi="Times New Roman"/>
          <w:i/>
          <w:sz w:val="28"/>
          <w:szCs w:val="28"/>
        </w:rPr>
        <w:t>Конкурс «Калейдоскоп»-2ч.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Экскурсии-8ч.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Наблюдение за изменениями в живой и неживой природе в различные сезоны года.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Обобщение знаний в виде игр, викторин, конкурсов.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Конкурсно-игровая программа, викторина, экскурсии. </w:t>
      </w:r>
    </w:p>
    <w:p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По окончании 3 года обучения, обучающиеся должны знать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-историю возникновения </w:t>
      </w:r>
      <w:r>
        <w:rPr>
          <w:rFonts w:cs="Times New Roman" w:ascii="Times New Roman" w:hAnsi="Times New Roman"/>
          <w:color w:val="001D35"/>
          <w:sz w:val="28"/>
          <w:szCs w:val="28"/>
          <w:shd w:fill="FFFFFF" w:val="clear"/>
        </w:rPr>
        <w:t xml:space="preserve">различных географических областей, природных объектов, </w:t>
      </w:r>
      <w:r>
        <w:rPr>
          <w:rFonts w:cs="Times New Roman" w:ascii="Times New Roman" w:hAnsi="Times New Roman"/>
          <w:color w:themeColor="text1" w:val="000000"/>
          <w:sz w:val="28"/>
          <w:szCs w:val="28"/>
          <w:shd w:fill="FFFFFF" w:val="clear"/>
        </w:rPr>
        <w:t>историко-культурных регионов</w:t>
      </w:r>
      <w:r>
        <w:rPr>
          <w:rFonts w:cs="Times New Roman" w:ascii="Times New Roman" w:hAnsi="Times New Roman"/>
          <w:color w:themeColor="text1" w:val="000000"/>
          <w:sz w:val="28"/>
          <w:szCs w:val="28"/>
        </w:rPr>
        <w:t>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букв, чисел и цифр;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появления денег;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своей улицы, города;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календаря экологических дат, тематических экологических дней;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появления 7 чудес света;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библиотек;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-правила и приемы работы с бумагой в различных техниках;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-правила поведения, общения, этикета;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shd w:fill="FFFFFF" w:val="clear"/>
        </w:rPr>
        <w:t>-</w:t>
      </w:r>
      <w:r>
        <w:rPr>
          <w:rFonts w:cs="Times New Roman" w:ascii="Times New Roman" w:hAnsi="Times New Roman"/>
          <w:color w:themeColor="text1" w:val="000000"/>
          <w:sz w:val="28"/>
          <w:szCs w:val="28"/>
        </w:rPr>
        <w:t>различные варианты пальчиковой гимнастики;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-источники получения информации (печатные и электронные);</w:t>
      </w:r>
    </w:p>
    <w:p>
      <w:pPr>
        <w:pStyle w:val="NoSpacing"/>
        <w:rPr>
          <w:rFonts w:ascii="Times New Roman" w:hAnsi="Times New Roman" w:cs="Times New Roman"/>
          <w:color w:themeColor="text1" w:val="000000"/>
          <w:sz w:val="28"/>
          <w:szCs w:val="28"/>
        </w:rPr>
      </w:pPr>
      <w:r>
        <w:rPr>
          <w:rFonts w:cs="Times New Roman" w:ascii="Times New Roman" w:hAnsi="Times New Roman"/>
          <w:color w:themeColor="text1" w:val="000000"/>
          <w:sz w:val="28"/>
          <w:szCs w:val="28"/>
        </w:rPr>
        <w:t>-историю возникновения привычных вещей.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 xml:space="preserve">уметь: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-самостоятельно изготовить поделку из бумаги, из спичек, из конусов;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-самостоятельно изготовить открытку к праздникам;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-сочинять сказки, стихи, загадки;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-составлять ребусы, шарады, кроссворды;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-составлять сюжетный рассказ про какой – либо объект;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-наблюдать объекты;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-ставить простейшие опыты, эксперименты;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-видеть целостность окружающего мира;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-определять по внешнему виду лекарственные растения, ягоды, грибы;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-уметь работать с текстом;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-уметь оформить листовку, творческую работу;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-уметь проводить конкурсы, игры, викторины;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-описывать признаки предметов и узнавать предметы по их признакам;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-классифицировать явления, предметы;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-конструировать объекты из отдельных деталей, используя навыки работы с бумагой в технике оригами; 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-составлять композицию по замыслу, проявлять творчество;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-владеть различными приемами работы с бумагой;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находить общие признаки и различия у предметов, явлений;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работать с энциклопедиями и детскими журналами;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подбирать материал на интересующую их тему.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cs="Times New Roman" w:ascii="Times New Roman" w:hAnsi="Times New Roman"/>
          <w:sz w:val="28"/>
          <w:szCs w:val="28"/>
          <w:u w:val="single"/>
        </w:rPr>
        <w:t>Предполагаемые результаты: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-повышение уровня развития интеллектуальных, познавательных  и творческих способностей учащихся;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-формирование умения самостоятельно работать с дополнительными источниками информации;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-развитие коммуникативной компетентности детей;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-обогащение внутреннего мира ребенка;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-проявление интереса к литературным произведениям, расширение читательского кругозора;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444444"/>
          <w:sz w:val="28"/>
          <w:szCs w:val="28"/>
        </w:rPr>
        <w:t>-</w:t>
      </w:r>
      <w:r>
        <w:rPr>
          <w:rFonts w:eastAsia="Times New Roman" w:cs="Times New Roman" w:ascii="Times New Roman" w:hAnsi="Times New Roman"/>
          <w:sz w:val="28"/>
          <w:szCs w:val="28"/>
        </w:rPr>
        <w:t>расширение возможностей для творческого развития личности учащегося, реализация его интересов;</w:t>
      </w:r>
    </w:p>
    <w:p>
      <w:pPr>
        <w:pStyle w:val="NoSpacing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-рост личностных достижений;</w:t>
      </w:r>
    </w:p>
    <w:p>
      <w:pPr>
        <w:pStyle w:val="NoSpacing"/>
        <w:rPr>
          <w:rFonts w:ascii="Times New Roman" w:hAnsi="Times New Roman" w:cs="Times New Roman"/>
          <w:color w:val="141414"/>
          <w:sz w:val="28"/>
          <w:szCs w:val="28"/>
        </w:rPr>
      </w:pPr>
      <w:r>
        <w:rPr>
          <w:rFonts w:cs="Times New Roman" w:ascii="Times New Roman" w:hAnsi="Times New Roman"/>
          <w:color w:val="141414"/>
          <w:sz w:val="28"/>
          <w:szCs w:val="28"/>
        </w:rPr>
        <w:t>-развитие общей эрудиции детей, расширение их кругозора.</w:t>
      </w:r>
    </w:p>
    <w:p>
      <w:pPr>
        <w:pStyle w:val="NoSpacing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ascii="Times New Roman" w:hAnsi="Times New Roman"/>
          <w:color w:val="333333"/>
          <w:sz w:val="28"/>
          <w:szCs w:val="28"/>
        </w:rPr>
      </w:r>
    </w:p>
    <w:p>
      <w:pPr>
        <w:pStyle w:val="NoSpacing"/>
        <w:rPr/>
      </w:pPr>
      <w:r>
        <w:rPr/>
      </w:r>
    </w:p>
    <w:p>
      <w:pPr>
        <w:pStyle w:val="NoSpacing"/>
        <w:rPr>
          <w:rFonts w:ascii="Times New Roman" w:hAnsi="Times New Roman" w:eastAsia="Times New Roman" w:cs="Times New Roman"/>
          <w:i/>
          <w:i/>
          <w:iCs/>
          <w:color w:val="111111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i/>
          <w:iCs/>
          <w:color w:val="111111"/>
          <w:sz w:val="28"/>
          <w:szCs w:val="28"/>
          <w:lang w:eastAsia="ru-RU"/>
        </w:rPr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iCs/>
          <w:color w:val="111111"/>
          <w:sz w:val="28"/>
          <w:szCs w:val="28"/>
          <w:lang w:eastAsia="ru-RU"/>
        </w:rPr>
        <w:tab/>
      </w:r>
      <w:r>
        <w:rPr>
          <w:rFonts w:cs="Times New Roman" w:ascii="Times New Roman" w:hAnsi="Times New Roman"/>
          <w:b/>
          <w:i/>
          <w:sz w:val="28"/>
          <w:szCs w:val="28"/>
          <w:lang w:eastAsia="ru-RU"/>
        </w:rPr>
        <w:t>Организационно-педагогические условия реализации программы: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Набор осуществляется по желанию детей, с учётом их склонностей.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Материально - техническое обеспечение:</w:t>
      </w:r>
    </w:p>
    <w:p>
      <w:pPr>
        <w:pStyle w:val="NoSpacing"/>
        <w:rPr>
          <w:rFonts w:ascii="Times New Roman" w:hAnsi="Times New Roman" w:eastAsia="Times New Roman" w:cs="Times New Roman"/>
          <w:color w:val="181818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181818"/>
          <w:sz w:val="28"/>
          <w:szCs w:val="28"/>
          <w:lang w:eastAsia="ru-RU"/>
        </w:rPr>
        <w:t>Кабинет для занятий творческого объединения: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 Шкафы для хранения таблиц, пособий, справочных материалов.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Иллюстративный материал (таблицы, фотоматериалы, рисунки, иллюстрации, книги, настольные игры, плакаты).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Канцелярские принадлежности (ручки, карандаши, клей, ножницы, краски, альбомы, бумага А3, А4  формата и т.п.).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Материалы: цветная и белая бумага, белый и цветной картон, ватман, калька, копировальная бумага, клей.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Для реализации успешной работы школьникам необходимы следующие инструменты: карандаши, линейки, ножницы, ластики, циркули, цветные карандаши, фломастеры, пластилин и т.п.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Информационные, методические и иные ресурсы: аудиозаписи и видеозаписи из интернет- ресурсов.</w:t>
      </w:r>
    </w:p>
    <w:p>
      <w:pPr>
        <w:pStyle w:val="NoSpacing"/>
        <w:rPr>
          <w:rFonts w:ascii="Times New Roman" w:hAnsi="Times New Roman" w:cs="Times New Roman"/>
          <w:b/>
          <w:i/>
          <w:i/>
          <w:sz w:val="28"/>
          <w:szCs w:val="28"/>
        </w:rPr>
      </w:pPr>
      <w:r>
        <w:rPr>
          <w:rFonts w:cs="Times New Roman" w:ascii="Times New Roman" w:hAnsi="Times New Roman"/>
          <w:b/>
          <w:i/>
          <w:sz w:val="28"/>
          <w:szCs w:val="28"/>
        </w:rPr>
        <w:t>Формы аттестации/контроля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Процесс обучения предусматривает следующие виды контроля: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-вводный - проводится перед началом работы и предназначен для закрепления  знаний, умений и навыков по пройденным темам;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-текущий - проводится в ходе учебного занятия и закрепляет знания по данной теме;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-тематический контроль -  тестовые задания, творческие задания;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-итоговый (обобщающий) – проводится после завершения всей учебной программы – участие в конкурсах, акциях, фестивалях, самостоятельно подготовленные устные и письменные сообщения, справки.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Формы учёта знаний, умений:  фронтальные, индивидуальные, практические.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Методы текущего контроля: наблюдение за работой обучающихся,  устный фронтальный опрос, беседа, практические работы обучающихся.</w:t>
      </w:r>
    </w:p>
    <w:p>
      <w:pPr>
        <w:pStyle w:val="NoSpacing"/>
        <w:rPr/>
      </w:pPr>
      <w:r>
        <w:rPr>
          <w:rFonts w:cs="Times New Roman" w:ascii="Times New Roman" w:hAnsi="Times New Roman"/>
          <w:sz w:val="28"/>
          <w:szCs w:val="28"/>
        </w:rPr>
        <w:t>Формой подведения итогов могут быть выставки работ детского творчества, игра, практикум, экскурсия, наблюдение, викторины</w:t>
      </w:r>
      <w:r>
        <w:rPr/>
        <w:t>.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начале учебного года с учащимися с целью выявления интересов, знаний и умений проводится входной контроль в форме собеседования, тестирования, творческих заданий. Периодичность проведения аттестации обучающихся в учебном году: входной контроль – сентябрь, текущий контроль – в течение всего учебного года, итоговый контроль – май.  Объектами контроля являются: знания, умения, навыки по программе, степень самостоятельности и уровень творческих способностей</w:t>
      </w:r>
      <w:r>
        <w:rPr>
          <w:rFonts w:cs="Times New Roman" w:ascii="Times New Roman" w:hAnsi="Times New Roman"/>
          <w:color w:val="000000"/>
          <w:sz w:val="28"/>
          <w:szCs w:val="28"/>
        </w:rPr>
        <w:t>.</w:t>
      </w:r>
    </w:p>
    <w:p>
      <w:pPr>
        <w:pStyle w:val="NoSpacing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Формы контроля дополнительной программы: конкурсы, выставки, защиты творческих работ; выполнение творческих работ, заданий по результатам усвоения темы, раздела; выполнение конкурсных и выставочных работ; подведение итогов по результатам полугодия.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Средствами эффективного усвоения программы курса являются ролевые, дидактические, имитационные игры, творческие задания, опыты и практические работы, изготовление творческих работ, поделок, экскурсии и прогулки по городу, моделирование, разработка и создание листовок, памяток, мини-плакатов, составление сказок, загадок, пров</w:t>
      </w:r>
      <w:r>
        <w:rPr>
          <w:rFonts w:cs="Times New Roman" w:ascii="Times New Roman" w:hAnsi="Times New Roman"/>
          <w:sz w:val="28"/>
          <w:szCs w:val="28"/>
        </w:rPr>
        <w:t>ерочные тесты, выступления на открытых занятиях,  участие в конкурсах, творческая работа (мини-сочинение, сказка, плакат, рисунок, поделка, ребусы, загадки и т.п.)</w:t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</w:r>
    </w:p>
    <w:p>
      <w:pPr>
        <w:pStyle w:val="Normal"/>
        <w:spacing w:lineRule="auto" w:line="240" w:beforeAutospacing="1" w:afterAutospacing="1"/>
        <w:jc w:val="center"/>
        <w:rPr>
          <w:rFonts w:ascii="Times New Roman" w:hAnsi="Times New Roman"/>
          <w:b/>
          <w:bCs/>
          <w:i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  <w:t>Оценочные материалы</w:t>
      </w:r>
    </w:p>
    <w:p>
      <w:pPr>
        <w:pStyle w:val="Normal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Тест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1.В каких приведённых ниже народных сказках один из персонажей – лиса?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2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«Гуси-лебеди»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4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«Колобок»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4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6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«У страха глаза велики»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5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8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«Каша из топора»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2..Найди героя (героев) сказки «Теремок».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6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0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гуси-лебеди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7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2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Баба-яга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8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1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4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курочка Ряба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9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1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6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мышка-норушка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3.Кто помог сестре спасти брата в сказке «Гуси-лебеди»?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0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1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8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мышка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1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1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0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кошка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2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2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2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собака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3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2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4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лягушка</w:t>
      </w:r>
    </w:p>
    <w:p>
      <w:pPr>
        <w:pStyle w:val="Normal"/>
        <w:tabs>
          <w:tab w:val="clear" w:pos="708"/>
          <w:tab w:val="left" w:pos="1182" w:leader="none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4.Какая из этих сказок не является народной?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4">
                <wp:simplePos x="0" y="0"/>
                <wp:positionH relativeFrom="column">
                  <wp:posOffset>553085</wp:posOffset>
                </wp:positionH>
                <wp:positionV relativeFrom="paragraph">
                  <wp:posOffset>33655</wp:posOffset>
                </wp:positionV>
                <wp:extent cx="146685" cy="129540"/>
                <wp:effectExtent l="635" t="635" r="635" b="635"/>
                <wp:wrapNone/>
                <wp:docPr id="2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6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3.55pt;margin-top:2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«Два Мороза»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5">
                <wp:simplePos x="0" y="0"/>
                <wp:positionH relativeFrom="column">
                  <wp:posOffset>558800</wp:posOffset>
                </wp:positionH>
                <wp:positionV relativeFrom="paragraph">
                  <wp:posOffset>20955</wp:posOffset>
                </wp:positionV>
                <wp:extent cx="146685" cy="129540"/>
                <wp:effectExtent l="635" t="635" r="635" b="635"/>
                <wp:wrapNone/>
                <wp:docPr id="2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28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6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«Лиса и журавль»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6">
                <wp:simplePos x="0" y="0"/>
                <wp:positionH relativeFrom="column">
                  <wp:posOffset>558800</wp:posOffset>
                </wp:positionH>
                <wp:positionV relativeFrom="paragraph">
                  <wp:posOffset>21590</wp:posOffset>
                </wp:positionV>
                <wp:extent cx="146685" cy="129540"/>
                <wp:effectExtent l="635" t="635" r="635" b="635"/>
                <wp:wrapNone/>
                <wp:docPr id="2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0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1.7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«Петушок и бобовое зёрнышко»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182" w:leader="none"/>
        </w:tabs>
        <w:spacing w:lineRule="auto" w:line="240" w:before="0" w:after="0"/>
        <w:contextualSpacing/>
        <w:jc w:val="both"/>
        <w:rPr>
          <w:rFonts w:ascii="Times New Roman" w:hAnsi="Times New Roman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1" allowOverlap="1" relativeHeight="17">
                <wp:simplePos x="0" y="0"/>
                <wp:positionH relativeFrom="column">
                  <wp:posOffset>558800</wp:posOffset>
                </wp:positionH>
                <wp:positionV relativeFrom="paragraph">
                  <wp:posOffset>29845</wp:posOffset>
                </wp:positionV>
                <wp:extent cx="146685" cy="129540"/>
                <wp:effectExtent l="635" t="635" r="635" b="635"/>
                <wp:wrapNone/>
                <wp:docPr id="3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32" name=""/>
                        <wps:cNvSpPr/>
                      </wps:nvSpPr>
                      <wps:spPr>
                        <a:xfrm>
                          <a:off x="0" y="0"/>
                          <a:ext cx="146520" cy="12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o:allowincell="f" style="position:absolute;margin-left:44pt;margin-top:2.35pt;width:11.5pt;height:10.15pt;mso-wrap-style:none;v-text-anchor:middle">
                <v:fill o:detectmouseclick="t" type="solid" color2="black"/>
                <v:stroke color="black" joinstyle="round" endcap="flat"/>
                <w10:wrap type="none"/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«Сказка о рыбаке и рыбке»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Web"/>
        <w:shd w:val="clear" w:color="auto" w:fill="FFFFFF"/>
        <w:spacing w:beforeAutospacing="0" w:before="0" w:afterAutospacing="0" w:after="120"/>
        <w:jc w:val="center"/>
        <w:rPr>
          <w:color w:themeColor="text1" w:val="000000"/>
        </w:rPr>
      </w:pPr>
      <w:r>
        <w:rPr>
          <w:b/>
          <w:bCs/>
          <w:color w:themeColor="text1" w:val="000000"/>
        </w:rPr>
        <w:t>Тест  «Все профессии важны»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Фамилия, имя ____________________Дата______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1..Кто работает в отрасли промышленности сельское хозяйство?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1. Доярка; 4)Телятница;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2.Зоотехник; 5) Кассир;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3.Ткачиха; 6)Комбайнёр.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2..Установи соответствие: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пишет книги? врач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учит детей в школе? артист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лечит детей? лётчик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играет роли в театре? писатель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Кто водит самолёты? Учитель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3.Что необходимо для работы швее?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1) Указка; 4) Ткани;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2) Таблетки; 5) Грим;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3) Нитки; 6) Сито.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b/>
          <w:bCs/>
          <w:color w:themeColor="text1" w:val="000000"/>
        </w:rPr>
        <w:t>4..Какую специальность может иметь врач?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1.Хирург; 4.Кондитер;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>2. Стоматолог; 5. Продавец;</w:t>
      </w:r>
    </w:p>
    <w:p>
      <w:pPr>
        <w:pStyle w:val="NormalWeb"/>
        <w:shd w:val="clear" w:color="auto" w:fill="FFFFFF"/>
        <w:spacing w:beforeAutospacing="0" w:before="0" w:afterAutospacing="0" w:after="120"/>
        <w:rPr>
          <w:color w:themeColor="text1" w:val="000000"/>
        </w:rPr>
      </w:pPr>
      <w:r>
        <w:rPr>
          <w:color w:themeColor="text1" w:val="000000"/>
        </w:rPr>
        <w:t xml:space="preserve">3. Воспитатель; 6.Повар.    </w:t>
      </w:r>
    </w:p>
    <w:p>
      <w:pPr>
        <w:pStyle w:val="NormalWeb"/>
        <w:shd w:val="clear" w:color="auto" w:fill="FFFFFF"/>
        <w:spacing w:beforeAutospacing="0" w:before="0" w:afterAutospacing="0" w:after="120"/>
        <w:jc w:val="center"/>
        <w:rPr>
          <w:b/>
          <w:color w:themeColor="text1" w:val="000000"/>
        </w:rPr>
      </w:pPr>
      <w:r>
        <w:rPr>
          <w:b/>
          <w:color w:themeColor="text1" w:val="000000"/>
        </w:rPr>
        <w:t>Задания</w:t>
      </w:r>
    </w:p>
    <w:p>
      <w:pPr>
        <w:pStyle w:val="ListParagraph"/>
        <w:numPr>
          <w:ilvl w:val="0"/>
          <w:numId w:val="19"/>
        </w:numPr>
        <w:shd w:val="clear" w:color="auto" w:fill="FFFFFF"/>
        <w:spacing w:lineRule="auto" w:line="240" w:beforeAutospacing="1" w:after="0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Перед тобой зашифрованные слова. Расшифруй их и найди лишнее. </w:t>
      </w:r>
    </w:p>
    <w:p>
      <w:pPr>
        <w:pStyle w:val="ListParagraph"/>
        <w:numPr>
          <w:ilvl w:val="0"/>
          <w:numId w:val="19"/>
        </w:numPr>
        <w:shd w:val="clear" w:color="auto" w:fill="FFFFFF"/>
        <w:spacing w:lineRule="auto" w:line="240" w:before="0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Зачеркни «лишнее» слово: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24" w:after="24"/>
        <w:ind w:hanging="360" w:left="78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Окунь, щука, кит, карась;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24" w:after="24"/>
        <w:ind w:hanging="360" w:left="78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Ель, липа, сирень, береза;</w:t>
      </w:r>
    </w:p>
    <w:p>
      <w:pPr>
        <w:pStyle w:val="Normal"/>
        <w:numPr>
          <w:ilvl w:val="0"/>
          <w:numId w:val="1"/>
        </w:numPr>
        <w:shd w:val="clear" w:color="auto" w:fill="FFFFFF"/>
        <w:spacing w:lineRule="auto" w:line="240" w:before="24" w:after="24"/>
        <w:ind w:hanging="360" w:left="78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Сын, друг, бабушка, папа.</w:t>
      </w:r>
    </w:p>
    <w:p>
      <w:pPr>
        <w:pStyle w:val="ListParagraph"/>
        <w:numPr>
          <w:ilvl w:val="0"/>
          <w:numId w:val="19"/>
        </w:numPr>
        <w:shd w:val="clear" w:color="auto" w:fill="FFFFFF"/>
        <w:spacing w:lineRule="auto" w:line="240" w:beforeAutospacing="1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Назови обобщающим словом.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Пчела, бабочка - … 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Пила, отвертка - … 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Франция, Россия - … .</w:t>
      </w:r>
    </w:p>
    <w:p>
      <w:pPr>
        <w:pStyle w:val="Normal"/>
        <w:numPr>
          <w:ilvl w:val="0"/>
          <w:numId w:val="2"/>
        </w:numPr>
        <w:shd w:val="clear" w:color="auto" w:fill="FFFFFF"/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Дождь, снег - … .</w:t>
      </w:r>
    </w:p>
    <w:p>
      <w:pPr>
        <w:pStyle w:val="ListParagraph"/>
        <w:numPr>
          <w:ilvl w:val="0"/>
          <w:numId w:val="19"/>
        </w:numPr>
        <w:spacing w:lineRule="auto" w:line="240" w:beforeAutospacing="1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Составь по три слова из букв каждой строки.</w:t>
      </w:r>
    </w:p>
    <w:p>
      <w:pPr>
        <w:pStyle w:val="Normal"/>
        <w:numPr>
          <w:ilvl w:val="0"/>
          <w:numId w:val="3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Б, У, Ы, С, Р  ________________, ______________, ______________</w:t>
      </w:r>
    </w:p>
    <w:p>
      <w:pPr>
        <w:pStyle w:val="Normal"/>
        <w:numPr>
          <w:ilvl w:val="0"/>
          <w:numId w:val="3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О, С, А, К _____________, _________________, _______________</w:t>
      </w:r>
    </w:p>
    <w:p>
      <w:pPr>
        <w:pStyle w:val="ListParagraph"/>
        <w:numPr>
          <w:ilvl w:val="0"/>
          <w:numId w:val="19"/>
        </w:numPr>
        <w:spacing w:lineRule="auto" w:line="240" w:beforeAutospacing="1" w:afterAutospacing="1"/>
        <w:contextualSpacing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Напиши по аналогии.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Птица – крылья, рыба - … 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Трактор – гусеницы, автомобиль - … 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Завод – цех, школа - … .</w:t>
      </w:r>
    </w:p>
    <w:p>
      <w:pPr>
        <w:pStyle w:val="Normal"/>
        <w:numPr>
          <w:ilvl w:val="0"/>
          <w:numId w:val="4"/>
        </w:numPr>
        <w:spacing w:lineRule="auto" w:line="240" w:before="24" w:after="24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Альпинист – горы, пловец - … 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Тест «Сравнение»</w:t>
      </w:r>
    </w:p>
    <w:p>
      <w:pPr>
        <w:pStyle w:val="Normal"/>
        <w:numPr>
          <w:ilvl w:val="0"/>
          <w:numId w:val="5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Назови предметы, которые имеют указанные признаки: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Деревянный, удобный, письменный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Летний, солнечный, праздничный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Узкий, длинный, кожаный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Черная, рыхлая, влажная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Большие, сине, грустные … .</w:t>
      </w:r>
    </w:p>
    <w:p>
      <w:pPr>
        <w:pStyle w:val="Normal"/>
        <w:numPr>
          <w:ilvl w:val="0"/>
          <w:numId w:val="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Душный, сухой, пыльный … .</w:t>
      </w:r>
    </w:p>
    <w:p>
      <w:pPr>
        <w:pStyle w:val="Normal"/>
        <w:numPr>
          <w:ilvl w:val="0"/>
          <w:numId w:val="7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Подбери близкие по значению слова.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Друг – товарищ.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Храбрый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Скоро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Разломать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Думать - … .</w:t>
      </w:r>
    </w:p>
    <w:p>
      <w:pPr>
        <w:pStyle w:val="Normal"/>
        <w:numPr>
          <w:ilvl w:val="0"/>
          <w:numId w:val="8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Редко - … .</w:t>
      </w:r>
    </w:p>
    <w:p>
      <w:pPr>
        <w:pStyle w:val="ListParagraph"/>
        <w:numPr>
          <w:ilvl w:val="0"/>
          <w:numId w:val="7"/>
        </w:numPr>
        <w:spacing w:lineRule="auto" w:line="240" w:beforeAutospacing="1" w:afterAutospacing="1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Какой признак отличия лежит в основе деления:</w:t>
      </w:r>
    </w:p>
    <w:p>
      <w:pPr>
        <w:pStyle w:val="Normal"/>
        <w:numPr>
          <w:ilvl w:val="0"/>
          <w:numId w:val="9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Перелетных и зимующих птиц;</w:t>
      </w:r>
    </w:p>
    <w:p>
      <w:pPr>
        <w:pStyle w:val="Normal"/>
        <w:numPr>
          <w:ilvl w:val="0"/>
          <w:numId w:val="9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Хвойные и лиственные деревья.</w:t>
      </w:r>
    </w:p>
    <w:p>
      <w:pPr>
        <w:pStyle w:val="ListParagraph"/>
        <w:numPr>
          <w:ilvl w:val="0"/>
          <w:numId w:val="7"/>
        </w:numPr>
        <w:spacing w:lineRule="auto" w:line="240" w:beforeAutospacing="1" w:afterAutospacing="1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Выдели признаки сходства.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Песок, крупа - … 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Глина, снег - … 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Книга, телевизор - … .</w:t>
      </w:r>
    </w:p>
    <w:p>
      <w:pPr>
        <w:pStyle w:val="Normal"/>
        <w:numPr>
          <w:ilvl w:val="0"/>
          <w:numId w:val="10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Чайник, утюг - … 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Дополнительное задание.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а)  Пропали гласные: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 … Р … С … Л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 … С … Н … К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б) Восстанови порядок букв и получи слово.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ИКОРКДОЛ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ЯЯЛБНО</w:t>
      </w:r>
    </w:p>
    <w:p>
      <w:pPr>
        <w:pStyle w:val="ListParagraph"/>
        <w:numPr>
          <w:ilvl w:val="0"/>
          <w:numId w:val="7"/>
        </w:numPr>
        <w:spacing w:lineRule="auto" w:line="240" w:beforeAutospacing="1" w:afterAutospacing="1"/>
        <w:contextualSpacing/>
        <w:jc w:val="both"/>
        <w:rPr>
          <w:rFonts w:ascii="Times New Roman" w:hAnsi="Times New Roman" w:eastAsia="Times New Roman"/>
          <w:color w:val="000000"/>
          <w:sz w:val="20"/>
          <w:szCs w:val="20"/>
          <w:lang w:eastAsia="ru-RU"/>
        </w:rPr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ru-RU"/>
        </w:rPr>
        <w:t>Расположи понятия от более широкого к более узкому ( пронумеруй).</w:t>
      </w:r>
    </w:p>
    <w:p>
      <w:pPr>
        <w:pStyle w:val="Normal"/>
        <w:numPr>
          <w:ilvl w:val="0"/>
          <w:numId w:val="11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Спортивная обувь, кеды, обувь.</w:t>
      </w:r>
    </w:p>
    <w:p>
      <w:pPr>
        <w:pStyle w:val="Normal"/>
        <w:numPr>
          <w:ilvl w:val="0"/>
          <w:numId w:val="11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Первоклассник, Петя Иванов, человек, школьник.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Тест </w:t>
      </w:r>
    </w:p>
    <w:p>
      <w:pPr>
        <w:pStyle w:val="Normal"/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0"/>
          <w:szCs w:val="20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 </w:t>
      </w: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Сравнение.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Солнце – Луна: сходство, различие.</w:t>
      </w:r>
    </w:p>
    <w:p>
      <w:pPr>
        <w:pStyle w:val="Normal"/>
        <w:numPr>
          <w:ilvl w:val="0"/>
          <w:numId w:val="12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…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3.   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Анаграммы (расшифруй слова).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Ю Г Т У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НФОЛЕТЕ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Тест «Классификация»</w:t>
      </w:r>
    </w:p>
    <w:p>
      <w:pPr>
        <w:pStyle w:val="Normal"/>
        <w:numPr>
          <w:ilvl w:val="0"/>
          <w:numId w:val="13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Исключи лишнее понятие, назови общий признак оставшихся элементов.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Коза, корова, лось, лошадь - … 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в, з, ш, д - … 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Апельсин, груша, малина, яблоко - … .</w:t>
      </w:r>
    </w:p>
    <w:p>
      <w:pPr>
        <w:pStyle w:val="Normal"/>
        <w:numPr>
          <w:ilvl w:val="0"/>
          <w:numId w:val="14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Юбка, брюки, полотенце, пальто - … .</w:t>
      </w:r>
    </w:p>
    <w:p>
      <w:pPr>
        <w:pStyle w:val="Normal"/>
        <w:numPr>
          <w:ilvl w:val="0"/>
          <w:numId w:val="15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Напиши основание классификации (по какому признаку разделили слова?).</w:t>
      </w:r>
    </w:p>
    <w:p>
      <w:pPr>
        <w:pStyle w:val="Normal"/>
        <w:numPr>
          <w:ilvl w:val="0"/>
          <w:numId w:val="1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Ель                                    ромашка                                         шиповник</w:t>
      </w:r>
    </w:p>
    <w:p>
      <w:pPr>
        <w:pStyle w:val="Normal"/>
        <w:numPr>
          <w:ilvl w:val="0"/>
          <w:numId w:val="1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Клен                                 ландыш                                            смородина</w:t>
      </w:r>
    </w:p>
    <w:p>
      <w:pPr>
        <w:pStyle w:val="Normal"/>
        <w:numPr>
          <w:ilvl w:val="0"/>
          <w:numId w:val="16"/>
        </w:numPr>
        <w:spacing w:lineRule="auto" w:line="240" w:before="24" w:after="24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Береза                              колокольчик                                   сирень</w:t>
      </w:r>
    </w:p>
    <w:p>
      <w:pPr>
        <w:pStyle w:val="Normal"/>
        <w:numPr>
          <w:ilvl w:val="0"/>
          <w:numId w:val="17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Раздели на группы. Дай группам название.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Слон, муравей, бабочка, волк сокол, курица, мышь, пчела, страус.</w:t>
      </w:r>
    </w:p>
    <w:p>
      <w:pPr>
        <w:pStyle w:val="Normal"/>
        <w:numPr>
          <w:ilvl w:val="0"/>
          <w:numId w:val="18"/>
        </w:numPr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Чем похожи и чем отличаются: 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а) кошка и собака; b) дятел и комар; с) ласточка и самолет; d) самолет и вертолет?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i/>
          <w:iCs/>
          <w:color w:val="000000"/>
          <w:sz w:val="24"/>
          <w:szCs w:val="24"/>
          <w:lang w:eastAsia="ru-RU"/>
        </w:rPr>
        <w:t>Ответы впиши в таблицу: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Сходство:                                                    Различие: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_а)_________________                             a)_________________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_b)_________________                             b)_________________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_c)_________________                             c)__________________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_d)_________________                             d)__________________ .</w:t>
      </w:r>
    </w:p>
    <w:p>
      <w:pPr>
        <w:pStyle w:val="Normal"/>
        <w:jc w:val="center"/>
        <w:rPr>
          <w:rFonts w:ascii="Times New Roman" w:hAnsi="Times New Roman"/>
          <w:b/>
          <w:i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Тест «Мир природы»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1.Выбери правильный ответ «Животные, живущие в наших лесах».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А) Волк, белка, слон, морж.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Б) Лиса, заяц, барсук, лось.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 xml:space="preserve">В) Выдра, тюлень, кит, медведь.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2.В каком из ответов перечислены названия только предметы неживой природы?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А) Сирень, сосулька, глина, ворона.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Б)Одуванчик, песок, солнце, лиса, грач.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</w:t>
      </w:r>
      <w:r>
        <w:rPr>
          <w:rFonts w:cs="Times New Roman" w:ascii="Times New Roman" w:hAnsi="Times New Roman"/>
          <w:sz w:val="24"/>
          <w:szCs w:val="24"/>
        </w:rPr>
        <w:t>В) камень, сосулька, воздух, солнце, снежинка.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</w:t>
      </w:r>
      <w:r>
        <w:rPr>
          <w:rFonts w:cs="Times New Roman" w:ascii="Times New Roman" w:hAnsi="Times New Roman"/>
          <w:sz w:val="24"/>
          <w:szCs w:val="24"/>
        </w:rPr>
        <w:t>3. Как называются растения, которые человек выращивает для украшения дома?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А) Домашние.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Б) Уличные.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В) Комнатные.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</w:t>
      </w:r>
      <w:r>
        <w:rPr>
          <w:rFonts w:cs="Times New Roman" w:ascii="Times New Roman" w:hAnsi="Times New Roman"/>
          <w:sz w:val="24"/>
          <w:szCs w:val="24"/>
        </w:rPr>
        <w:t>4.Почему природа – важнейшее условие жизни человека?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А) Природа укрывает человека от врагов.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Б) Природа повсюду укрывает человека.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</w:t>
      </w:r>
      <w:r>
        <w:rPr>
          <w:rFonts w:cs="Times New Roman" w:ascii="Times New Roman" w:hAnsi="Times New Roman"/>
          <w:sz w:val="24"/>
          <w:szCs w:val="24"/>
        </w:rPr>
        <w:t>В) Природа дает все необходимое для жизни: тепло, свет, воду, воздух,   пищу.</w:t>
      </w: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Web"/>
        <w:shd w:val="clear" w:color="auto" w:fill="FFFFFF"/>
        <w:spacing w:before="280" w:after="280"/>
        <w:jc w:val="center"/>
        <w:rPr>
          <w:color w:val="000000"/>
        </w:rPr>
      </w:pPr>
      <w:r>
        <w:rPr>
          <w:b/>
          <w:bCs/>
          <w:color w:val="000000"/>
        </w:rPr>
        <w:t>Проверочная работа «Растения весной»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1.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каком выражении допущена ошибка?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на деревьях набухают почки.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появляется первая травка.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появляются раннецветущие растения.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Весной в жизни растений никаких изменений не происходит.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2.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Какие растения называют раннецветущими?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Те, у которых сначала появляются цветы, а потом распускаются листья.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Те, которые появляются ранней весной.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Те, которые зацветают ранней весной.</w:t>
      </w:r>
    </w:p>
    <w:p>
      <w:pPr>
        <w:pStyle w:val="BodyText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>Объедини животных в группы по месту обитания: САВАННА, ЛЕС, ФЕРМА.</w:t>
        <w:br/>
        <w:t>Индюк, газель, корова, лев, барсук, овца, бобр, курица, жираф, белка, олень, зебра</w:t>
      </w:r>
    </w:p>
    <w:p>
      <w:pPr>
        <w:pStyle w:val="BodyText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Web"/>
        <w:shd w:val="clear" w:color="auto" w:fill="FFFFFF"/>
        <w:spacing w:before="280" w:after="280"/>
        <w:jc w:val="center"/>
        <w:rPr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Web"/>
        <w:shd w:val="clear" w:color="auto" w:fill="FFFFFF"/>
        <w:spacing w:before="280" w:after="280"/>
        <w:jc w:val="center"/>
        <w:rPr>
          <w:color w:val="000000"/>
        </w:rPr>
      </w:pPr>
      <w:r>
        <w:rPr>
          <w:b/>
          <w:bCs/>
          <w:color w:val="000000"/>
        </w:rPr>
        <w:t>Тест  «Птицы весной»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1.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Почему весной к нам возвращаются перелетные птицы?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Потому, что в теплых краях наступает зима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Потому, что в наших краях становится тепло и опять появляется много корма?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2.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какой птицы люди строят весной домики?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грача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воробья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дрозда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жаворонка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скворца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Для галки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3.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Какое выражение правильно?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Первыми к нам прилетают грачи, затем скворцы, а потом жаворонки.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Первыми к нам прилетают скворцы, затем грачи, а потом жаворонки.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Грачи, жаворонки, скворцы к нам прилетают одновременно.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Задание 4.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Какая птица не строит собственного гнезда?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Дрозд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Зяблик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Пеночка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Чайка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Стриж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Кукушка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Задание «Четвертый лишний»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Летают не только насекомые, но и птицы, и даже есть летающие животные. Чтобы убедиться, что вы не путаете насекомых с другими животными, мы поиграем в игру «Четвертый лишний». Заяц, ѐж, лиса, шмель.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Бабочка, стрекоза, енот, пчела.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Трясогузка, кузнечик, скворец, сорока.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Мотылек, божья коровка, воробей, майский жук.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Таракан, муха, пчела, майский жук.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Стрекоза, кузнечик, пчела, божья коровка.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Летучая мышь, комар, жук, бабочка. </w:t>
      </w:r>
    </w:p>
    <w:p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Стрекоза, мотылек, шмель, воробей.</w:t>
      </w:r>
    </w:p>
    <w:p>
      <w:pPr>
        <w:pStyle w:val="Normal"/>
        <w:spacing w:lineRule="auto" w:line="360"/>
        <w:ind w:firstLine="245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lang w:eastAsia="ru-RU"/>
        </w:rPr>
        <w:t>Беседа. Педагог задает ребенку вопросы: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и откуда пришла бумага?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Кто такие насекомые?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растут овощи?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ухаживать за кошкой и собакой?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 хлеб делают?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Какие бывают вещи?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Какие бывают кустарники?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Какие бывают профессии?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Когда появилась одежда?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Почему осенью листья разноцветные?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 xml:space="preserve">Ответы заносятся в таблицу в виде двухбалльных оценок. Минус ставится в том случае, если ребенок отвечает «не знаю», или отказывается отвечать. Если же ребенок отвечает неодносложно, высказывает хоть и неверные предположения, рассуждает, то в таблицу заносится «1». Если ребенок отвечает верно, в таблицу заносится «2». Затем подсчитывается общая сумма баллов у каждого ребенка. 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 xml:space="preserve">Сумма от 30 до 24 баллов – высокий уровень освоения программы. 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 xml:space="preserve">Сумма от 23 до 17 – средний уровень освоения программы. </w:t>
      </w:r>
    </w:p>
    <w:p>
      <w:pPr>
        <w:pStyle w:val="NoSpacing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  <w:t>Сумма ниже 16 баллов – низкий уровень освоения программы</w:t>
      </w:r>
    </w:p>
    <w:p>
      <w:pPr>
        <w:pStyle w:val="Normal"/>
        <w:spacing w:lineRule="auto" w:line="360"/>
        <w:ind w:firstLine="83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cs="Times New Roman" w:ascii="Times New Roman" w:hAnsi="Times New Roman"/>
          <w:sz w:val="24"/>
          <w:szCs w:val="24"/>
          <w:lang w:eastAsia="ru-RU"/>
        </w:rPr>
      </w:r>
    </w:p>
    <w:p>
      <w:pPr>
        <w:pStyle w:val="NoSpacing"/>
        <w:spacing w:lineRule="auto" w:line="360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 xml:space="preserve">                            </w:t>
      </w:r>
      <w:r>
        <w:rPr>
          <w:rFonts w:cs="Times New Roman" w:ascii="Times New Roman" w:hAnsi="Times New Roman"/>
          <w:b/>
          <w:sz w:val="28"/>
          <w:szCs w:val="28"/>
          <w:lang w:eastAsia="ru-RU"/>
        </w:rPr>
        <w:t>Электронные образовательные ресурсы</w:t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sz w:val="28"/>
          <w:szCs w:val="28"/>
          <w:lang w:eastAsia="ru-RU"/>
        </w:rPr>
        <w:t>(интернет-источники) для обучающихся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2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http://www.what-this.ru/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-Детская энциклопедия « WHAT THIS».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История  происхождения  привычных  нам  вещей  [Электронный  ресурс].-  Режим доступа:  http://planetashkol.ru/ 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История  вещей  [Электронный  ресурс].-  Режим  доступа: 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http://www.kostyor.ru/history.html   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3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http://www.apus.ru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-Портал о живой природе. Цель сайта – собирать всю самую интересную информацию о живой природе и делиться ею с читателями. Для изучения вместе с родителями.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4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http://www.zooclub.ru/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 -Энциклопедия о животных. Содержит информацию о животных по разделам. Сайтом ребёнок может пользоваться самостоятельно.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hyperlink r:id="rId5">
        <w:r>
          <w:rPr>
            <w:rStyle w:val="Hyperlink"/>
            <w:rFonts w:cs="Times New Roman" w:ascii="Times New Roman" w:hAnsi="Times New Roman"/>
            <w:bCs/>
            <w:sz w:val="28"/>
            <w:szCs w:val="28"/>
            <w:lang w:eastAsia="ru-RU"/>
          </w:rPr>
          <w:t>http://unnaturalist.ru/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 -Юный натуралист. Уникальный старейший научно-популярный журнал для детей и юношества. Можно посмотреть анонсы журнала. Много разных рубрик, информации, конкурсов. Сайт для самостоятельного пользования детьми.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 </w:t>
      </w:r>
      <w:hyperlink r:id="rId6">
        <w:r>
          <w:rPr>
            <w:rStyle w:val="Hyperlink"/>
            <w:rFonts w:cs="Times New Roman" w:ascii="Times New Roman" w:hAnsi="Times New Roman"/>
            <w:sz w:val="28"/>
            <w:szCs w:val="28"/>
          </w:rPr>
          <w:t>www.zateevo.info.</w:t>
        </w:r>
      </w:hyperlink>
      <w:r>
        <w:rPr>
          <w:rFonts w:cs="Times New Roman" w:ascii="Times New Roman" w:hAnsi="Times New Roman"/>
          <w:sz w:val="28"/>
          <w:szCs w:val="28"/>
          <w:lang w:eastAsia="ru-RU"/>
        </w:rPr>
        <w:t xml:space="preserve"> -Детский сайт Затеево. Сайт примечателен тем, что ребёнок может стать автором, т. к. сайт публикует работы школьников. Есть очень интересные детские публикации по охране природы. Сайт для самостоятельного изучения детьми. 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Портал «Зеленый Татарстан»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http://potomy.ru/ Сайт, на котором можно найти множество ответов на разные детские вопросы: Где находится Луна днем? Что такое Северный полюс? Может ли вода течь в гору? Кто придумал свечку? На эти и другие вопросы ответ сайт для интересующихся Потому.ру. </w:t>
      </w:r>
    </w:p>
    <w:p>
      <w:pPr>
        <w:pStyle w:val="NoSpacing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>http://elementy.ru/email -Еще один интересный сайт, на котором любой ребенок, родитель и учитель сможет найти ответ на интересующий его вопрос</w:t>
      </w:r>
      <w:r>
        <w:rPr>
          <w:rFonts w:cs="Times New Roman" w:ascii="Times New Roman" w:hAnsi="Times New Roman"/>
          <w:bCs/>
          <w:sz w:val="28"/>
          <w:szCs w:val="28"/>
          <w:lang w:eastAsia="ru-RU"/>
        </w:rPr>
        <w:t>.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Почемучка. Сайт для детей и их родителей. - Режим доступа: </w:t>
      </w:r>
      <w:hyperlink r:id="rId7">
        <w:r>
          <w:rPr>
            <w:rStyle w:val="Hyperlink"/>
            <w:rFonts w:cs="Times New Roman" w:ascii="Times New Roman" w:hAnsi="Times New Roman"/>
            <w:sz w:val="28"/>
            <w:szCs w:val="28"/>
          </w:rPr>
          <w:t>http://pochemu4ka.ru/</w:t>
        </w:r>
      </w:hyperlink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hyperlink r:id="rId8" w:tgtFrame="_blank">
        <w:r>
          <w:rPr>
            <w:rStyle w:val="Hyperlink"/>
            <w:rFonts w:cs="Times New Roman" w:ascii="Times New Roman" w:hAnsi="Times New Roman"/>
            <w:color w:val="2C7BDE"/>
            <w:sz w:val="28"/>
            <w:szCs w:val="28"/>
          </w:rPr>
          <w:t>http://iqsha.ru</w:t>
        </w:r>
      </w:hyperlink>
      <w:r>
        <w:rPr>
          <w:rFonts w:cs="Times New Roman" w:ascii="Times New Roman" w:hAnsi="Times New Roman"/>
          <w:sz w:val="28"/>
          <w:szCs w:val="28"/>
        </w:rPr>
        <w:t>-он</w:t>
      </w:r>
      <w:r>
        <w:rPr>
          <w:rFonts w:cs="Times New Roman" w:ascii="Times New Roman" w:hAnsi="Times New Roman"/>
          <w:color w:val="000000"/>
          <w:sz w:val="28"/>
          <w:szCs w:val="28"/>
        </w:rPr>
        <w:t>лайн – сервис интеллектуального развития детей 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</w:p>
    <w:p>
      <w:pPr>
        <w:pStyle w:val="NoSpacing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POZNAIKO.ru-электронная детская энциклопедия</w:t>
      </w:r>
    </w:p>
    <w:p>
      <w:pPr>
        <w:pStyle w:val="NoSpacing"/>
        <w:spacing w:lineRule="auto" w:line="360"/>
        <w:jc w:val="both"/>
        <w:rPr>
          <w:rFonts w:ascii="Times New Roman" w:hAnsi="Times New Roman" w:cs="Times New Roman"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</w:r>
    </w:p>
    <w:p>
      <w:pPr>
        <w:pStyle w:val="NoSpacing"/>
        <w:spacing w:lineRule="auto" w:line="360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cs="Times New Roman" w:ascii="Times New Roman" w:hAnsi="Times New Roman"/>
          <w:b/>
          <w:bCs/>
          <w:sz w:val="28"/>
          <w:szCs w:val="28"/>
          <w:lang w:eastAsia="ru-RU"/>
        </w:rPr>
        <w:t>Педагогам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  <w:lang w:eastAsia="ru-RU"/>
        </w:rPr>
        <w:t>Цифровые образовательные ресурсы: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uchi.ru 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znanio.ru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infourok.ru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yaklass.ru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prodlenka.org.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Videourok.net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Интернет-ресурсы: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http://prozagadki.ru/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https://easyen.ru/load/russkij_jazyk/igry/241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https://infourok.ru/zadaniya-po-teme-intellektualniy-klub-mislitel-klass-3293930.html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https://znanio.ru/media/prezentatsiya_intellektualnyj_klub_myslitel_dlya_zanyatij_po_vneurochnoj_deyatelnosti_2_4_klassy-141072</w:t>
      </w:r>
    </w:p>
    <w:p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> </w:t>
      </w:r>
      <w:r>
        <w:rPr>
          <w:rFonts w:cs="Times New Roman" w:ascii="Times New Roman" w:hAnsi="Times New Roman"/>
          <w:sz w:val="28"/>
          <w:szCs w:val="28"/>
          <w:lang w:eastAsia="ru-RU"/>
        </w:rPr>
        <w:t>http://ddtcentr.edusite.ru/p34aa1.html</w:t>
      </w:r>
    </w:p>
    <w:p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.https://www.youtube.com/ /</w:t>
      </w:r>
    </w:p>
    <w:p>
      <w:pPr>
        <w:pStyle w:val="NoSpacing"/>
        <w:rPr>
          <w:rFonts w:ascii="Times New Roman" w:hAnsi="Times New Roman" w:cs="Times New Roman"/>
          <w:b/>
          <w:bCs/>
          <w:i/>
          <w:i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Социальная сеть работников образования «Наша сеть». Режим доступа: - http://nsportal.ru/nachalnaya-shkola/materialy-dlya-roditelei/ </w:t>
      </w:r>
    </w:p>
    <w:tbl>
      <w:tblPr>
        <w:tblW w:w="36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/>
      </w:tblPr>
      <w:tblGrid>
        <w:gridCol w:w="5"/>
        <w:gridCol w:w="1"/>
        <w:gridCol w:w="5"/>
        <w:gridCol w:w="7"/>
        <w:gridCol w:w="6"/>
        <w:gridCol w:w="5"/>
      </w:tblGrid>
      <w:tr>
        <w:trPr/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  <w:bookmarkStart w:id="0" w:name="89aa9f628f7ee44bc50ace67903a4f219827941e"/>
            <w:bookmarkStart w:id="1" w:name="89aa9f628f7ee44bc50ace67903a4f219827941e"/>
            <w:bookmarkEnd w:id="1"/>
          </w:p>
        </w:tc>
        <w:tc>
          <w:tcPr>
            <w:tcW w:w="1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6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Autospacing="1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1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7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6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  <w:tc>
          <w:tcPr>
            <w:tcW w:w="5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</w:r>
          </w:p>
        </w:tc>
      </w:tr>
    </w:tbl>
    <w:p>
      <w:pPr>
        <w:pStyle w:val="Normal"/>
        <w:spacing w:before="0" w:after="200"/>
        <w:rPr>
          <w:sz w:val="28"/>
          <w:szCs w:val="28"/>
        </w:rPr>
      </w:pPr>
      <w:r>
        <w:rPr/>
      </w:r>
    </w:p>
    <w:sectPr>
      <w:type w:val="nextPage"/>
      <w:pgSz w:w="11906" w:h="16838"/>
      <w:pgMar w:left="1701" w:right="851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Courier New">
    <w:charset w:val="01"/>
    <w:family w:val="auto"/>
    <w:pitch w:val="default"/>
  </w:font>
  <w:font w:name="Arial">
    <w:charset w:val="01"/>
    <w:family w:val="swiss"/>
    <w:pitch w:val="default"/>
  </w:font>
  <w:font w:name="PT Astra Serif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Times New Roman CYR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4"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5"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8"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i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0">
    <w:lvl w:ilvl="0">
      <w:start w:val="1"/>
      <w:numFmt w:val="decimal"/>
      <w:lvlText w:val="%1)"/>
      <w:lvlJc w:val="left"/>
      <w:pPr>
        <w:tabs>
          <w:tab w:val="num" w:pos="0"/>
        </w:tabs>
        <w:ind w:left="154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26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98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70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42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14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86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58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302" w:hanging="180"/>
      </w:pPr>
      <w:rPr/>
    </w:lvl>
  </w:abstractNum>
  <w:abstractNum w:abstractNumId="21">
    <w:lvl w:ilvl="0">
      <w:start w:val="1"/>
      <w:numFmt w:val="decimal"/>
      <w:lvlText w:val="%1)"/>
      <w:lvlJc w:val="left"/>
      <w:pPr>
        <w:tabs>
          <w:tab w:val="num" w:pos="0"/>
        </w:tabs>
        <w:ind w:left="154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26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98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70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42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14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86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58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302" w:hanging="180"/>
      </w:pPr>
      <w:rPr/>
    </w:lvl>
  </w:abstractNum>
  <w:abstractNum w:abstractNumId="22">
    <w:lvl w:ilvl="0">
      <w:start w:val="1"/>
      <w:numFmt w:val="decimal"/>
      <w:lvlText w:val="%1)"/>
      <w:lvlJc w:val="left"/>
      <w:pPr>
        <w:tabs>
          <w:tab w:val="num" w:pos="0"/>
        </w:tabs>
        <w:ind w:left="154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26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98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70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42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14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86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58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302" w:hanging="180"/>
      </w:pPr>
      <w:rPr/>
    </w:lvl>
  </w:abstractNum>
  <w:abstractNum w:abstractNumId="23">
    <w:lvl w:ilvl="0">
      <w:start w:val="1"/>
      <w:numFmt w:val="decimal"/>
      <w:lvlText w:val="%1)"/>
      <w:lvlJc w:val="left"/>
      <w:pPr>
        <w:tabs>
          <w:tab w:val="num" w:pos="0"/>
        </w:tabs>
        <w:ind w:left="1636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545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3265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985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705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425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6145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865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585" w:hanging="180"/>
      </w:pPr>
      <w:rPr/>
    </w:lvl>
  </w:abstractNum>
  <w:abstractNum w:abstractNumId="2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0" w:semiHidden="0" w:unhideWhenUsed="0" w:qFormat="1"/>
    <w:lsdException w:name="Default Paragraph Font" w:uiPriority="1"/>
    <w:lsdException w:name="Subtitle" w:uiPriority="11" w:semiHidden="0" w:unhideWhenUsed="0" w:qFormat="1"/>
    <w:lsdException w:name="Body Text 2" w:uiPriority="0"/>
    <w:lsdException w:name="Strong" w:uiPriority="22" w:semiHidden="0" w:unhideWhenUsed="0" w:qFormat="1"/>
    <w:lsdException w:name="Emphasis" w:uiPriority="20" w:semiHidden="0" w:unhideWhenUsed="0" w:qFormat="1"/>
    <w:lsdException w:name="Normal (Web)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71f5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link w:val="1"/>
    <w:uiPriority w:val="9"/>
    <w:qFormat/>
    <w:rsid w:val="00871f53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paragraph" w:styleId="Heading2">
    <w:name w:val="heading 2"/>
    <w:basedOn w:val="Normal"/>
    <w:link w:val="21"/>
    <w:uiPriority w:val="9"/>
    <w:qFormat/>
    <w:rsid w:val="00427362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b142fc"/>
    <w:pPr>
      <w:keepNext w:val="true"/>
      <w:keepLines/>
      <w:spacing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a67196"/>
    <w:pPr>
      <w:keepNext w:val="true"/>
      <w:keepLines/>
      <w:spacing w:before="200" w:after="0"/>
      <w:outlineLvl w:val="3"/>
    </w:pPr>
    <w:rPr>
      <w:rFonts w:ascii="Cambria" w:hAnsi="Cambria" w:eastAsia="Times New Roman" w:cs="Times New Roman"/>
      <w:b/>
      <w:bCs/>
      <w:i/>
      <w:iCs/>
      <w:color w:val="4F81BD"/>
      <w:lang w:eastAsia="ru-RU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a86b34"/>
    <w:pPr>
      <w:keepNext w:val="true"/>
      <w:keepLines/>
      <w:spacing w:before="200" w:after="0"/>
      <w:outlineLvl w:val="4"/>
    </w:pPr>
    <w:rPr>
      <w:rFonts w:ascii="Cambria" w:hAnsi="Cambria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a67196"/>
    <w:pPr>
      <w:keepNext w:val="true"/>
      <w:keepLines/>
      <w:spacing w:before="200" w:after="0"/>
      <w:outlineLvl w:val="5"/>
    </w:pPr>
    <w:rPr>
      <w:rFonts w:ascii="Cambria" w:hAnsi="Cambria" w:eastAsia="Times New Roman" w:cs="Times New Roman"/>
      <w:i/>
      <w:iCs/>
      <w:color w:val="243F60"/>
      <w:lang w:eastAsia="ru-RU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a67196"/>
    <w:pPr>
      <w:keepNext w:val="true"/>
      <w:keepLines/>
      <w:spacing w:before="200" w:after="0"/>
      <w:outlineLvl w:val="6"/>
    </w:pPr>
    <w:rPr>
      <w:rFonts w:ascii="Cambria" w:hAnsi="Cambria" w:eastAsia="Times New Roman" w:cs="Times New Roman"/>
      <w:i/>
      <w:iCs/>
      <w:color w:val="404040"/>
      <w:lang w:eastAsia="ru-RU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a67196"/>
    <w:pPr>
      <w:keepNext w:val="true"/>
      <w:keepLines/>
      <w:spacing w:before="200" w:after="0"/>
      <w:outlineLvl w:val="7"/>
    </w:pPr>
    <w:rPr>
      <w:rFonts w:ascii="Cambria" w:hAnsi="Cambria" w:eastAsia="Times New Roman" w:cs="Times New Roman"/>
      <w:color w:val="4F81BD"/>
      <w:sz w:val="20"/>
      <w:szCs w:val="20"/>
      <w:lang w:eastAsia="ru-RU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a67196"/>
    <w:pPr>
      <w:keepNext w:val="true"/>
      <w:keepLines/>
      <w:spacing w:before="200" w:after="0"/>
      <w:outlineLvl w:val="8"/>
    </w:pPr>
    <w:rPr>
      <w:rFonts w:ascii="Cambria" w:hAnsi="Cambria" w:eastAsia="Times New Roman" w:cs="Times New Roman"/>
      <w:i/>
      <w:iCs/>
      <w:color w:val="404040"/>
      <w:sz w:val="20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basedOn w:val="DefaultParagraphFont"/>
    <w:uiPriority w:val="9"/>
    <w:qFormat/>
    <w:rsid w:val="00871f53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c5" w:customStyle="1">
    <w:name w:val="c5"/>
    <w:basedOn w:val="DefaultParagraphFont"/>
    <w:qFormat/>
    <w:rsid w:val="00871f53"/>
    <w:rPr/>
  </w:style>
  <w:style w:type="character" w:styleId="2" w:customStyle="1">
    <w:name w:val="Основной текст (2)_"/>
    <w:link w:val="25"/>
    <w:qFormat/>
    <w:rsid w:val="00871f53"/>
    <w:rPr>
      <w:rFonts w:ascii="Times New Roman" w:hAnsi="Times New Roman" w:eastAsia="Times New Roman" w:cs="Times New Roman"/>
      <w:sz w:val="28"/>
      <w:szCs w:val="28"/>
      <w:shd w:fill="FFFFFF" w:val="clear"/>
    </w:rPr>
  </w:style>
  <w:style w:type="character" w:styleId="2Calibri11pt" w:customStyle="1">
    <w:name w:val="Основной текст (2) + Calibri;11 pt;Полужирный"/>
    <w:qFormat/>
    <w:rsid w:val="00871f53"/>
    <w:rPr>
      <w:rFonts w:ascii="Calibri" w:hAnsi="Calibri" w:eastAsia="Calibri" w:cs="Calibri"/>
      <w:b/>
      <w:bCs/>
      <w:color w:val="000000"/>
      <w:spacing w:val="0"/>
      <w:w w:val="100"/>
      <w:sz w:val="22"/>
      <w:szCs w:val="22"/>
      <w:shd w:fill="FFFFFF" w:val="clear"/>
      <w:lang w:val="ru-RU" w:eastAsia="ru-RU" w:bidi="ru-RU"/>
    </w:rPr>
  </w:style>
  <w:style w:type="character" w:styleId="2Calibri4pt" w:customStyle="1">
    <w:name w:val="Основной текст (2) + Calibri;4 pt"/>
    <w:qFormat/>
    <w:rsid w:val="00871f53"/>
    <w:rPr>
      <w:rFonts w:ascii="Calibri" w:hAnsi="Calibri" w:eastAsia="Calibri" w:cs="Calibri"/>
      <w:color w:val="000000"/>
      <w:spacing w:val="0"/>
      <w:w w:val="100"/>
      <w:sz w:val="8"/>
      <w:szCs w:val="8"/>
      <w:shd w:fill="FFFFFF" w:val="clear"/>
      <w:lang w:val="ru-RU" w:eastAsia="ru-RU" w:bidi="ru-RU"/>
    </w:rPr>
  </w:style>
  <w:style w:type="character" w:styleId="Strong">
    <w:name w:val="Strong"/>
    <w:basedOn w:val="DefaultParagraphFont"/>
    <w:uiPriority w:val="22"/>
    <w:qFormat/>
    <w:rsid w:val="00871f53"/>
    <w:rPr>
      <w:b/>
      <w:bCs/>
    </w:rPr>
  </w:style>
  <w:style w:type="character" w:styleId="submenu-table" w:customStyle="1">
    <w:name w:val="submenu-table"/>
    <w:uiPriority w:val="99"/>
    <w:qFormat/>
    <w:rsid w:val="00871f53"/>
    <w:rPr/>
  </w:style>
  <w:style w:type="character" w:styleId="Hyperlink">
    <w:name w:val="Hyperlink"/>
    <w:basedOn w:val="DefaultParagraphFont"/>
    <w:uiPriority w:val="99"/>
    <w:unhideWhenUsed/>
    <w:rsid w:val="00871f53"/>
    <w:rPr>
      <w:color w:val="0000FF"/>
      <w:u w:val="single"/>
    </w:rPr>
  </w:style>
  <w:style w:type="character" w:styleId="c2" w:customStyle="1">
    <w:name w:val="c2"/>
    <w:basedOn w:val="DefaultParagraphFont"/>
    <w:qFormat/>
    <w:rsid w:val="00871f53"/>
    <w:rPr/>
  </w:style>
  <w:style w:type="character" w:styleId="FollowedHyperlink">
    <w:name w:val="FollowedHyperlink"/>
    <w:basedOn w:val="DefaultParagraphFont"/>
    <w:uiPriority w:val="99"/>
    <w:semiHidden/>
    <w:unhideWhenUsed/>
    <w:rsid w:val="00871f53"/>
    <w:rPr>
      <w:color w:val="800080"/>
      <w:u w:val="single"/>
    </w:rPr>
  </w:style>
  <w:style w:type="character" w:styleId="c3" w:customStyle="1">
    <w:name w:val="c3"/>
    <w:basedOn w:val="DefaultParagraphFont"/>
    <w:qFormat/>
    <w:rsid w:val="00871f53"/>
    <w:rPr/>
  </w:style>
  <w:style w:type="character" w:styleId="c53" w:customStyle="1">
    <w:name w:val="c53"/>
    <w:basedOn w:val="DefaultParagraphFont"/>
    <w:qFormat/>
    <w:rsid w:val="00871f53"/>
    <w:rPr/>
  </w:style>
  <w:style w:type="character" w:styleId="c38" w:customStyle="1">
    <w:name w:val="c38"/>
    <w:basedOn w:val="DefaultParagraphFont"/>
    <w:qFormat/>
    <w:rsid w:val="00871f53"/>
    <w:rPr/>
  </w:style>
  <w:style w:type="character" w:styleId="c32" w:customStyle="1">
    <w:name w:val="c32"/>
    <w:basedOn w:val="DefaultParagraphFont"/>
    <w:qFormat/>
    <w:rsid w:val="00871f53"/>
    <w:rPr/>
  </w:style>
  <w:style w:type="character" w:styleId="c0" w:customStyle="1">
    <w:name w:val="c0"/>
    <w:basedOn w:val="DefaultParagraphFont"/>
    <w:qFormat/>
    <w:rsid w:val="00871f53"/>
    <w:rPr/>
  </w:style>
  <w:style w:type="character" w:styleId="c8" w:customStyle="1">
    <w:name w:val="c8"/>
    <w:basedOn w:val="DefaultParagraphFont"/>
    <w:qFormat/>
    <w:rsid w:val="00871f53"/>
    <w:rPr/>
  </w:style>
  <w:style w:type="character" w:styleId="c35" w:customStyle="1">
    <w:name w:val="c35"/>
    <w:basedOn w:val="DefaultParagraphFont"/>
    <w:qFormat/>
    <w:rsid w:val="00871f53"/>
    <w:rPr/>
  </w:style>
  <w:style w:type="character" w:styleId="c40" w:customStyle="1">
    <w:name w:val="c40"/>
    <w:basedOn w:val="DefaultParagraphFont"/>
    <w:qFormat/>
    <w:rsid w:val="00871f53"/>
    <w:rPr/>
  </w:style>
  <w:style w:type="character" w:styleId="c34" w:customStyle="1">
    <w:name w:val="c34"/>
    <w:basedOn w:val="DefaultParagraphFont"/>
    <w:qFormat/>
    <w:rsid w:val="00871f53"/>
    <w:rPr/>
  </w:style>
  <w:style w:type="character" w:styleId="c50" w:customStyle="1">
    <w:name w:val="c50"/>
    <w:basedOn w:val="DefaultParagraphFont"/>
    <w:qFormat/>
    <w:rsid w:val="00871f53"/>
    <w:rPr/>
  </w:style>
  <w:style w:type="character" w:styleId="c19" w:customStyle="1">
    <w:name w:val="c19"/>
    <w:basedOn w:val="DefaultParagraphFont"/>
    <w:qFormat/>
    <w:rsid w:val="00871f53"/>
    <w:rPr/>
  </w:style>
  <w:style w:type="character" w:styleId="c45" w:customStyle="1">
    <w:name w:val="c45"/>
    <w:basedOn w:val="DefaultParagraphFont"/>
    <w:qFormat/>
    <w:rsid w:val="00871f53"/>
    <w:rPr/>
  </w:style>
  <w:style w:type="character" w:styleId="c39" w:customStyle="1">
    <w:name w:val="c39"/>
    <w:basedOn w:val="DefaultParagraphFont"/>
    <w:qFormat/>
    <w:rsid w:val="00871f53"/>
    <w:rPr/>
  </w:style>
  <w:style w:type="character" w:styleId="c25" w:customStyle="1">
    <w:name w:val="c25"/>
    <w:basedOn w:val="DefaultParagraphFont"/>
    <w:qFormat/>
    <w:rsid w:val="00871f53"/>
    <w:rPr/>
  </w:style>
  <w:style w:type="character" w:styleId="c21" w:customStyle="1">
    <w:name w:val="c21"/>
    <w:basedOn w:val="DefaultParagraphFont"/>
    <w:qFormat/>
    <w:rsid w:val="00871f53"/>
    <w:rPr/>
  </w:style>
  <w:style w:type="character" w:styleId="c15" w:customStyle="1">
    <w:name w:val="c15"/>
    <w:basedOn w:val="DefaultParagraphFont"/>
    <w:qFormat/>
    <w:rsid w:val="00871f53"/>
    <w:rPr/>
  </w:style>
  <w:style w:type="character" w:styleId="c14" w:customStyle="1">
    <w:name w:val="c14"/>
    <w:basedOn w:val="DefaultParagraphFont"/>
    <w:qFormat/>
    <w:rsid w:val="00871f53"/>
    <w:rPr/>
  </w:style>
  <w:style w:type="character" w:styleId="c23" w:customStyle="1">
    <w:name w:val="c23"/>
    <w:basedOn w:val="DefaultParagraphFont"/>
    <w:qFormat/>
    <w:rsid w:val="00871f53"/>
    <w:rPr/>
  </w:style>
  <w:style w:type="character" w:styleId="c16" w:customStyle="1">
    <w:name w:val="c16"/>
    <w:basedOn w:val="DefaultParagraphFont"/>
    <w:qFormat/>
    <w:rsid w:val="00871f53"/>
    <w:rPr/>
  </w:style>
  <w:style w:type="character" w:styleId="c22" w:customStyle="1">
    <w:name w:val="c22"/>
    <w:basedOn w:val="DefaultParagraphFont"/>
    <w:qFormat/>
    <w:rsid w:val="00871f53"/>
    <w:rPr/>
  </w:style>
  <w:style w:type="character" w:styleId="Zag11" w:customStyle="1">
    <w:name w:val="Zag_11"/>
    <w:qFormat/>
    <w:rsid w:val="00871f53"/>
    <w:rPr/>
  </w:style>
  <w:style w:type="character" w:styleId="Style5" w:customStyle="1">
    <w:name w:val="Верхний колонтитул Знак"/>
    <w:basedOn w:val="DefaultParagraphFont"/>
    <w:uiPriority w:val="99"/>
    <w:qFormat/>
    <w:rsid w:val="00871f53"/>
    <w:rPr>
      <w:rFonts w:ascii="Calibri" w:hAnsi="Calibri" w:eastAsia="Calibri" w:cs="Times New Roman"/>
    </w:rPr>
  </w:style>
  <w:style w:type="character" w:styleId="Style6" w:customStyle="1">
    <w:name w:val="Нижний колонтитул Знак"/>
    <w:basedOn w:val="DefaultParagraphFont"/>
    <w:uiPriority w:val="99"/>
    <w:qFormat/>
    <w:rsid w:val="00871f53"/>
    <w:rPr>
      <w:rFonts w:ascii="Calibri" w:hAnsi="Calibri" w:eastAsia="Calibri" w:cs="Times New Roman"/>
    </w:rPr>
  </w:style>
  <w:style w:type="character" w:styleId="Style7" w:customStyle="1">
    <w:name w:val="Текст выноски Знак"/>
    <w:basedOn w:val="DefaultParagraphFont"/>
    <w:link w:val="BalloonText"/>
    <w:uiPriority w:val="99"/>
    <w:qFormat/>
    <w:rsid w:val="00871f53"/>
    <w:rPr>
      <w:rFonts w:ascii="Tahoma" w:hAnsi="Tahoma" w:cs="Tahoma"/>
      <w:sz w:val="16"/>
      <w:szCs w:val="16"/>
    </w:rPr>
  </w:style>
  <w:style w:type="character" w:styleId="Style8" w:customStyle="1">
    <w:name w:val="Текст Знак"/>
    <w:basedOn w:val="DefaultParagraphFont"/>
    <w:link w:val="PlainText"/>
    <w:uiPriority w:val="99"/>
    <w:qFormat/>
    <w:rsid w:val="00871f53"/>
    <w:rPr>
      <w:rFonts w:ascii="Courier New" w:hAnsi="Courier New" w:eastAsia="Times New Roman" w:cs="Times New Roman"/>
      <w:sz w:val="20"/>
      <w:szCs w:val="20"/>
      <w:lang w:eastAsia="ru-RU"/>
    </w:rPr>
  </w:style>
  <w:style w:type="character" w:styleId="Style9" w:customStyle="1">
    <w:name w:val="Основной текст Знак"/>
    <w:basedOn w:val="DefaultParagraphFont"/>
    <w:uiPriority w:val="99"/>
    <w:qFormat/>
    <w:rsid w:val="00871f53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styleId="r372aefa6" w:customStyle="1">
    <w:name w:val="r372aefa6"/>
    <w:basedOn w:val="DefaultParagraphFont"/>
    <w:qFormat/>
    <w:rsid w:val="00871f53"/>
    <w:rPr/>
  </w:style>
  <w:style w:type="character" w:styleId="ucf247d7" w:customStyle="1">
    <w:name w:val="ucf247d7"/>
    <w:basedOn w:val="DefaultParagraphFont"/>
    <w:qFormat/>
    <w:rsid w:val="00871f53"/>
    <w:rPr/>
  </w:style>
  <w:style w:type="character" w:styleId="LineNumber">
    <w:name w:val="line number"/>
    <w:basedOn w:val="DefaultParagraphFont"/>
    <w:uiPriority w:val="99"/>
    <w:semiHidden/>
    <w:unhideWhenUsed/>
    <w:rsid w:val="00871f53"/>
    <w:rPr/>
  </w:style>
  <w:style w:type="character" w:styleId="Emphasis">
    <w:name w:val="Emphasis"/>
    <w:basedOn w:val="DefaultParagraphFont"/>
    <w:uiPriority w:val="20"/>
    <w:qFormat/>
    <w:rsid w:val="00cc7fdb"/>
    <w:rPr>
      <w:i/>
      <w:iCs/>
    </w:rPr>
  </w:style>
  <w:style w:type="character" w:styleId="NoSpacingChar2" w:customStyle="1">
    <w:name w:val="No Spacing Char2"/>
    <w:link w:val="14"/>
    <w:qFormat/>
    <w:locked/>
    <w:rsid w:val="00d06aad"/>
    <w:rPr>
      <w:rFonts w:ascii="Calibri" w:hAnsi="Calibri" w:eastAsia="Times New Roman" w:cs="Times New Roman"/>
      <w:sz w:val="24"/>
      <w:szCs w:val="24"/>
      <w:lang w:eastAsia="ru-RU"/>
    </w:rPr>
  </w:style>
  <w:style w:type="character" w:styleId="c10" w:customStyle="1">
    <w:name w:val="c10"/>
    <w:basedOn w:val="DefaultParagraphFont"/>
    <w:qFormat/>
    <w:rsid w:val="00a86b34"/>
    <w:rPr/>
  </w:style>
  <w:style w:type="character" w:styleId="5" w:customStyle="1">
    <w:name w:val="Заголовок 5 Знак"/>
    <w:basedOn w:val="DefaultParagraphFont"/>
    <w:uiPriority w:val="9"/>
    <w:semiHidden/>
    <w:qFormat/>
    <w:rsid w:val="00a86b34"/>
    <w:rPr>
      <w:rFonts w:ascii="Cambria" w:hAnsi="Cambria" w:eastAsia="" w:cs="" w:asciiTheme="majorHAnsi" w:cstheme="majorBidi" w:eastAsiaTheme="majorEastAsia" w:hAnsiTheme="majorHAnsi"/>
      <w:color w:themeColor="accent1" w:themeShade="7f" w:val="243F60"/>
    </w:rPr>
  </w:style>
  <w:style w:type="character" w:styleId="moreellipses" w:customStyle="1">
    <w:name w:val="moreellipses"/>
    <w:basedOn w:val="DefaultParagraphFont"/>
    <w:qFormat/>
    <w:rsid w:val="00a86b34"/>
    <w:rPr/>
  </w:style>
  <w:style w:type="character" w:styleId="morecontent" w:customStyle="1">
    <w:name w:val="morecontent"/>
    <w:basedOn w:val="DefaultParagraphFont"/>
    <w:qFormat/>
    <w:rsid w:val="00a86b34"/>
    <w:rPr/>
  </w:style>
  <w:style w:type="character" w:styleId="21" w:customStyle="1">
    <w:name w:val="Заголовок 2 Знак"/>
    <w:basedOn w:val="DefaultParagraphFont"/>
    <w:uiPriority w:val="9"/>
    <w:qFormat/>
    <w:rsid w:val="00427362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vcourseitem-oldpricediscont" w:customStyle="1">
    <w:name w:val="vcourse__item-oldprice_discont"/>
    <w:basedOn w:val="DefaultParagraphFont"/>
    <w:qFormat/>
    <w:rsid w:val="00427362"/>
    <w:rPr/>
  </w:style>
  <w:style w:type="character" w:styleId="ui" w:customStyle="1">
    <w:name w:val="ui"/>
    <w:basedOn w:val="DefaultParagraphFont"/>
    <w:qFormat/>
    <w:rsid w:val="00427362"/>
    <w:rPr/>
  </w:style>
  <w:style w:type="character" w:styleId="ya-share2badge" w:customStyle="1">
    <w:name w:val="ya-share2__badge"/>
    <w:basedOn w:val="DefaultParagraphFont"/>
    <w:qFormat/>
    <w:rsid w:val="00427362"/>
    <w:rPr/>
  </w:style>
  <w:style w:type="character" w:styleId="ya-share2icon" w:customStyle="1">
    <w:name w:val="ya-share2__icon"/>
    <w:basedOn w:val="DefaultParagraphFont"/>
    <w:qFormat/>
    <w:rsid w:val="00427362"/>
    <w:rPr/>
  </w:style>
  <w:style w:type="character" w:styleId="btncounter" w:customStyle="1">
    <w:name w:val="btn__counter"/>
    <w:basedOn w:val="DefaultParagraphFont"/>
    <w:qFormat/>
    <w:rsid w:val="00427362"/>
    <w:rPr/>
  </w:style>
  <w:style w:type="character" w:styleId="commentscount" w:customStyle="1">
    <w:name w:val="commentscount"/>
    <w:basedOn w:val="DefaultParagraphFont"/>
    <w:qFormat/>
    <w:rsid w:val="00427362"/>
    <w:rPr/>
  </w:style>
  <w:style w:type="character" w:styleId="c33" w:customStyle="1">
    <w:name w:val="c33"/>
    <w:basedOn w:val="DefaultParagraphFont"/>
    <w:qFormat/>
    <w:rsid w:val="00843fdd"/>
    <w:rPr/>
  </w:style>
  <w:style w:type="character" w:styleId="3" w:customStyle="1">
    <w:name w:val="Заголовок 3 Знак"/>
    <w:basedOn w:val="DefaultParagraphFont"/>
    <w:uiPriority w:val="9"/>
    <w:qFormat/>
    <w:rsid w:val="00b142fc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apple-converted-space" w:customStyle="1">
    <w:name w:val="apple-converted-space"/>
    <w:basedOn w:val="DefaultParagraphFont"/>
    <w:qFormat/>
    <w:rsid w:val="00396fc5"/>
    <w:rPr/>
  </w:style>
  <w:style w:type="character" w:styleId="Style10" w:customStyle="1">
    <w:name w:val="Без интервала Знак"/>
    <w:link w:val="NoSpacing"/>
    <w:uiPriority w:val="1"/>
    <w:qFormat/>
    <w:locked/>
    <w:rsid w:val="00396fc5"/>
    <w:rPr/>
  </w:style>
  <w:style w:type="character" w:styleId="22" w:customStyle="1">
    <w:name w:val="Основной текст с отступом 2 Знак"/>
    <w:basedOn w:val="DefaultParagraphFont"/>
    <w:link w:val="BodyTextIndent2"/>
    <w:uiPriority w:val="99"/>
    <w:qFormat/>
    <w:rsid w:val="00b238d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FontStyle221" w:customStyle="1">
    <w:name w:val="Font Style221"/>
    <w:qFormat/>
    <w:rsid w:val="00495923"/>
    <w:rPr>
      <w:rFonts w:ascii="Times New Roman" w:hAnsi="Times New Roman" w:cs="Times New Roman"/>
      <w:b/>
      <w:bCs/>
      <w:sz w:val="18"/>
      <w:szCs w:val="18"/>
    </w:rPr>
  </w:style>
  <w:style w:type="character" w:styleId="z-" w:customStyle="1">
    <w:name w:val="z-Начало формы Знак"/>
    <w:basedOn w:val="DefaultParagraphFont"/>
    <w:link w:val="HTMLTopofForm"/>
    <w:uiPriority w:val="99"/>
    <w:semiHidden/>
    <w:qFormat/>
    <w:rsid w:val="007c6d99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z-1" w:customStyle="1">
    <w:name w:val="z-Конец формы Знак"/>
    <w:basedOn w:val="DefaultParagraphFont"/>
    <w:link w:val="HTMLBottomofForm"/>
    <w:uiPriority w:val="99"/>
    <w:semiHidden/>
    <w:qFormat/>
    <w:rsid w:val="007c6d99"/>
    <w:rPr>
      <w:rFonts w:ascii="Arial" w:hAnsi="Arial" w:eastAsia="Times New Roman" w:cs="Arial"/>
      <w:vanish/>
      <w:sz w:val="16"/>
      <w:szCs w:val="16"/>
      <w:lang w:eastAsia="ru-RU"/>
    </w:rPr>
  </w:style>
  <w:style w:type="character" w:styleId="field-content" w:customStyle="1">
    <w:name w:val="field-content"/>
    <w:basedOn w:val="DefaultParagraphFont"/>
    <w:qFormat/>
    <w:rsid w:val="007c6d99"/>
    <w:rPr/>
  </w:style>
  <w:style w:type="character" w:styleId="art-postheadericon" w:customStyle="1">
    <w:name w:val="art-postheadericon"/>
    <w:basedOn w:val="DefaultParagraphFont"/>
    <w:qFormat/>
    <w:rsid w:val="007c6d99"/>
    <w:rPr/>
  </w:style>
  <w:style w:type="character" w:styleId="art-postdateicon" w:customStyle="1">
    <w:name w:val="art-postdateicon"/>
    <w:basedOn w:val="DefaultParagraphFont"/>
    <w:qFormat/>
    <w:rsid w:val="007c6d99"/>
    <w:rPr/>
  </w:style>
  <w:style w:type="character" w:styleId="art-postauthoricon" w:customStyle="1">
    <w:name w:val="art-postauthoricon"/>
    <w:basedOn w:val="DefaultParagraphFont"/>
    <w:qFormat/>
    <w:rsid w:val="007c6d99"/>
    <w:rPr/>
  </w:style>
  <w:style w:type="character" w:styleId="username" w:customStyle="1">
    <w:name w:val="username"/>
    <w:basedOn w:val="DefaultParagraphFont"/>
    <w:qFormat/>
    <w:rsid w:val="007c6d99"/>
    <w:rPr/>
  </w:style>
  <w:style w:type="character" w:styleId="4" w:customStyle="1">
    <w:name w:val="Заголовок 4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b/>
      <w:bCs/>
      <w:i/>
      <w:iCs/>
      <w:color w:val="4F81BD"/>
      <w:lang w:eastAsia="ru-RU"/>
    </w:rPr>
  </w:style>
  <w:style w:type="character" w:styleId="6" w:customStyle="1">
    <w:name w:val="Заголовок 6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i/>
      <w:iCs/>
      <w:color w:val="243F60"/>
      <w:lang w:eastAsia="ru-RU"/>
    </w:rPr>
  </w:style>
  <w:style w:type="character" w:styleId="7" w:customStyle="1">
    <w:name w:val="Заголовок 7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i/>
      <w:iCs/>
      <w:color w:val="404040"/>
      <w:lang w:eastAsia="ru-RU"/>
    </w:rPr>
  </w:style>
  <w:style w:type="character" w:styleId="8" w:customStyle="1">
    <w:name w:val="Заголовок 8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color w:val="4F81BD"/>
      <w:sz w:val="20"/>
      <w:szCs w:val="20"/>
      <w:lang w:eastAsia="ru-RU"/>
    </w:rPr>
  </w:style>
  <w:style w:type="character" w:styleId="9" w:customStyle="1">
    <w:name w:val="Заголовок 9 Знак"/>
    <w:basedOn w:val="DefaultParagraphFont"/>
    <w:uiPriority w:val="9"/>
    <w:semiHidden/>
    <w:qFormat/>
    <w:rsid w:val="00a67196"/>
    <w:rPr>
      <w:rFonts w:ascii="Cambria" w:hAnsi="Cambria" w:eastAsia="Times New Roman" w:cs="Times New Roman"/>
      <w:i/>
      <w:iCs/>
      <w:color w:val="404040"/>
      <w:sz w:val="20"/>
      <w:szCs w:val="20"/>
      <w:lang w:eastAsia="ru-RU"/>
    </w:rPr>
  </w:style>
  <w:style w:type="character" w:styleId="Style11" w:customStyle="1">
    <w:name w:val="Название Знак"/>
    <w:basedOn w:val="DefaultParagraphFont"/>
    <w:qFormat/>
    <w:rsid w:val="00a67196"/>
    <w:rPr>
      <w:rFonts w:ascii="Cambria" w:hAnsi="Cambria" w:eastAsia="Times New Roman" w:cs="Times New Roman"/>
      <w:color w:val="17365D"/>
      <w:spacing w:val="5"/>
      <w:kern w:val="2"/>
      <w:sz w:val="52"/>
      <w:szCs w:val="52"/>
      <w:lang w:eastAsia="ru-RU"/>
    </w:rPr>
  </w:style>
  <w:style w:type="character" w:styleId="Style12" w:customStyle="1">
    <w:name w:val="Подзаголовок Знак"/>
    <w:basedOn w:val="DefaultParagraphFont"/>
    <w:uiPriority w:val="11"/>
    <w:qFormat/>
    <w:rsid w:val="00a67196"/>
    <w:rPr>
      <w:rFonts w:ascii="Cambria" w:hAnsi="Cambria" w:eastAsia="Times New Roman" w:cs="Times New Roman"/>
      <w:i/>
      <w:iCs/>
      <w:color w:val="4F81BD"/>
      <w:spacing w:val="15"/>
      <w:sz w:val="24"/>
      <w:szCs w:val="24"/>
      <w:lang w:eastAsia="ru-RU"/>
    </w:rPr>
  </w:style>
  <w:style w:type="character" w:styleId="23" w:customStyle="1">
    <w:name w:val="Цитата 2 Знак"/>
    <w:basedOn w:val="DefaultParagraphFont"/>
    <w:link w:val="Quote"/>
    <w:uiPriority w:val="29"/>
    <w:qFormat/>
    <w:rsid w:val="00a67196"/>
    <w:rPr>
      <w:rFonts w:ascii="Calibri" w:hAnsi="Calibri" w:eastAsia="Times New Roman" w:cs="Times New Roman"/>
      <w:i/>
      <w:iCs/>
      <w:color w:val="000000"/>
      <w:lang w:eastAsia="ru-RU"/>
    </w:rPr>
  </w:style>
  <w:style w:type="character" w:styleId="Style13" w:customStyle="1">
    <w:name w:val="Выделенная цитата Знак"/>
    <w:basedOn w:val="DefaultParagraphFont"/>
    <w:link w:val="IntenseQuote"/>
    <w:uiPriority w:val="30"/>
    <w:qFormat/>
    <w:rsid w:val="00a67196"/>
    <w:rPr>
      <w:rFonts w:ascii="Calibri" w:hAnsi="Calibri" w:eastAsia="Times New Roman" w:cs="Times New Roman"/>
      <w:b/>
      <w:bCs/>
      <w:i/>
      <w:iCs/>
      <w:color w:val="4F81BD"/>
      <w:lang w:eastAsia="ru-RU"/>
    </w:rPr>
  </w:style>
  <w:style w:type="character" w:styleId="SubtleEmphasis">
    <w:name w:val="Subtle Emphasis"/>
    <w:uiPriority w:val="19"/>
    <w:qFormat/>
    <w:rsid w:val="00a67196"/>
    <w:rPr>
      <w:i/>
      <w:iCs/>
      <w:color w:val="808080"/>
    </w:rPr>
  </w:style>
  <w:style w:type="character" w:styleId="IntenseEmphasis">
    <w:name w:val="Intense Emphasis"/>
    <w:uiPriority w:val="21"/>
    <w:qFormat/>
    <w:rsid w:val="00a67196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a67196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a67196"/>
    <w:rPr>
      <w:b/>
      <w:bCs/>
      <w:smallCaps/>
      <w:color w:val="C0504D"/>
      <w:spacing w:val="5"/>
      <w:u w:val="single"/>
    </w:rPr>
  </w:style>
  <w:style w:type="character" w:styleId="BookTitle">
    <w:name w:val="Book Title"/>
    <w:uiPriority w:val="33"/>
    <w:qFormat/>
    <w:rsid w:val="00a67196"/>
    <w:rPr>
      <w:b/>
      <w:bCs/>
      <w:smallCaps/>
      <w:spacing w:val="5"/>
    </w:rPr>
  </w:style>
  <w:style w:type="character" w:styleId="11" w:customStyle="1">
    <w:name w:val="Верхний колонтитул Знак1"/>
    <w:uiPriority w:val="99"/>
    <w:semiHidden/>
    <w:qFormat/>
    <w:rsid w:val="00a67196"/>
    <w:rPr>
      <w:rFonts w:ascii="Calibri" w:hAnsi="Calibri" w:eastAsia="Times New Roman" w:cs="Times New Roman"/>
      <w:lang w:eastAsia="ru-RU"/>
    </w:rPr>
  </w:style>
  <w:style w:type="character" w:styleId="Style14" w:customStyle="1">
    <w:name w:val="Основной текст с отступом Знак"/>
    <w:basedOn w:val="DefaultParagraphFont"/>
    <w:uiPriority w:val="99"/>
    <w:qFormat/>
    <w:rsid w:val="00a67196"/>
    <w:rPr>
      <w:rFonts w:ascii="Times New Roman" w:hAnsi="Times New Roman" w:eastAsia="Times New Roman" w:cs="Times New Roman"/>
      <w:sz w:val="28"/>
      <w:szCs w:val="24"/>
      <w:lang w:eastAsia="ru-RU"/>
    </w:rPr>
  </w:style>
  <w:style w:type="character" w:styleId="24" w:customStyle="1">
    <w:name w:val="Основной текст 2 Знак"/>
    <w:link w:val="BodyText2"/>
    <w:semiHidden/>
    <w:qFormat/>
    <w:rsid w:val="00a67196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211" w:customStyle="1">
    <w:name w:val="Основной текст 2 Знак1"/>
    <w:basedOn w:val="DefaultParagraphFont"/>
    <w:link w:val="BodyText2"/>
    <w:uiPriority w:val="99"/>
    <w:semiHidden/>
    <w:qFormat/>
    <w:rsid w:val="00a67196"/>
    <w:rPr/>
  </w:style>
  <w:style w:type="character" w:styleId="12" w:customStyle="1">
    <w:name w:val="Текст выноски Знак1"/>
    <w:uiPriority w:val="99"/>
    <w:semiHidden/>
    <w:qFormat/>
    <w:rsid w:val="00a67196"/>
    <w:rPr>
      <w:rFonts w:ascii="Tahoma" w:hAnsi="Tahoma" w:eastAsia="Times New Roman" w:cs="Tahoma"/>
      <w:sz w:val="16"/>
      <w:szCs w:val="16"/>
      <w:lang w:eastAsia="ru-RU"/>
    </w:rPr>
  </w:style>
  <w:style w:type="character" w:styleId="dash0410005f0431005f0437005f0430005f0446005f0020005f0441005f043f005f0438005f0441005f043a005f0430005f005fchar1char1" w:customStyle="1">
    <w:name w:val="dash0410_005f0431_005f0437_005f0430_005f0446_005f0020_005f0441_005f043f_005f0438_005f0441_005f043a_005f0430_005f_005fchar1__char1"/>
    <w:basedOn w:val="DefaultParagraphFont"/>
    <w:uiPriority w:val="99"/>
    <w:qFormat/>
    <w:rsid w:val="005f62bf"/>
    <w:rPr>
      <w:rFonts w:ascii="Times New Roman" w:hAnsi="Times New Roman" w:cs="Times New Roman"/>
      <w:sz w:val="24"/>
      <w:szCs w:val="24"/>
      <w:u w:val="none"/>
      <w:effect w:val="none"/>
    </w:rPr>
  </w:style>
  <w:style w:type="character" w:styleId="uv3um" w:customStyle="1">
    <w:name w:val="uv3um"/>
    <w:basedOn w:val="DefaultParagraphFont"/>
    <w:qFormat/>
    <w:rsid w:val="00a552ba"/>
    <w:rPr/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link w:val="Style9"/>
    <w:uiPriority w:val="99"/>
    <w:rsid w:val="00871f53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8"/>
      <w:szCs w:val="28"/>
      <w:lang w:eastAsia="ru-RU"/>
    </w:rPr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link w:val="Style10"/>
    <w:qFormat/>
    <w:rsid w:val="00871f53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NormalWeb">
    <w:name w:val="Normal (Web)"/>
    <w:basedOn w:val="Normal"/>
    <w:uiPriority w:val="99"/>
    <w:unhideWhenUsed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5" w:customStyle="1">
    <w:name w:val="Основной текст (2)"/>
    <w:basedOn w:val="Normal"/>
    <w:link w:val="2"/>
    <w:qFormat/>
    <w:rsid w:val="00871f53"/>
    <w:pPr>
      <w:widowControl w:val="false"/>
      <w:shd w:val="clear" w:color="auto" w:fill="FFFFFF"/>
      <w:spacing w:lineRule="exact" w:line="322" w:before="0" w:after="0"/>
      <w:jc w:val="both"/>
    </w:pPr>
    <w:rPr>
      <w:rFonts w:ascii="Times New Roman" w:hAnsi="Times New Roman" w:eastAsia="Times New Roman" w:cs="Times New Roman"/>
      <w:sz w:val="28"/>
      <w:szCs w:val="28"/>
    </w:rPr>
  </w:style>
  <w:style w:type="paragraph" w:styleId="ListParagraph">
    <w:name w:val="List Paragraph"/>
    <w:basedOn w:val="Normal"/>
    <w:uiPriority w:val="34"/>
    <w:qFormat/>
    <w:rsid w:val="00871f53"/>
    <w:pPr>
      <w:spacing w:before="0" w:after="200"/>
      <w:ind w:left="720"/>
      <w:contextualSpacing/>
    </w:pPr>
    <w:rPr>
      <w:rFonts w:ascii="Calibri" w:hAnsi="Calibri" w:eastAsia="Calibri" w:cs="Times New Roman"/>
    </w:rPr>
  </w:style>
  <w:style w:type="paragraph" w:styleId="c13" w:customStyle="1">
    <w:name w:val="c13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7" w:customStyle="1">
    <w:name w:val="Содержимое таблицы"/>
    <w:basedOn w:val="Normal"/>
    <w:qFormat/>
    <w:rsid w:val="00871f53"/>
    <w:pPr>
      <w:widowControl w:val="false"/>
      <w:suppressLineNumbers/>
      <w:suppressAutoHyphens w:val="true"/>
      <w:spacing w:lineRule="auto" w:line="240" w:before="0" w:after="0"/>
      <w:textAlignment w:val="baseline"/>
    </w:pPr>
    <w:rPr>
      <w:rFonts w:ascii="Liberation Serif" w:hAnsi="Liberation Serif" w:eastAsia="DejaVu Sans" w:cs="DejaVu Sans"/>
      <w:kern w:val="2"/>
      <w:sz w:val="24"/>
      <w:szCs w:val="24"/>
      <w:lang w:eastAsia="zh-CN" w:bidi="hi-IN"/>
    </w:rPr>
  </w:style>
  <w:style w:type="paragraph" w:styleId="c9" w:customStyle="1">
    <w:name w:val="c9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" w:customStyle="1">
    <w:name w:val="c1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8" w:customStyle="1">
    <w:name w:val="c1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6" w:customStyle="1">
    <w:name w:val="c2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7" w:customStyle="1">
    <w:name w:val="c1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4" w:customStyle="1">
    <w:name w:val="c4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" w:customStyle="1">
    <w:name w:val="c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9" w:customStyle="1">
    <w:name w:val="c49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6" w:customStyle="1">
    <w:name w:val="c3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3" w:customStyle="1">
    <w:name w:val="c43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1" w:customStyle="1">
    <w:name w:val="c51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86" w:customStyle="1">
    <w:name w:val="c8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8" w:customStyle="1">
    <w:name w:val="c5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7" w:customStyle="1">
    <w:name w:val="c3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7" w:customStyle="1">
    <w:name w:val="c7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5" w:customStyle="1">
    <w:name w:val="c75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0" w:customStyle="1">
    <w:name w:val="c70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7" w:customStyle="1">
    <w:name w:val="c4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7" w:customStyle="1">
    <w:name w:val="c5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8" w:customStyle="1">
    <w:name w:val="c7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64" w:customStyle="1">
    <w:name w:val="c6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6" w:customStyle="1">
    <w:name w:val="c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87" w:customStyle="1">
    <w:name w:val="c8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7" w:customStyle="1">
    <w:name w:val="c2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andard" w:customStyle="1">
    <w:name w:val="Standard"/>
    <w:qFormat/>
    <w:rsid w:val="00871f53"/>
    <w:pPr>
      <w:widowControl w:val="false"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DejaVu Sans" w:cs="DejaVu Sans"/>
      <w:color w:val="auto"/>
      <w:kern w:val="2"/>
      <w:sz w:val="24"/>
      <w:szCs w:val="24"/>
      <w:lang w:eastAsia="zh-CN" w:bidi="hi-IN" w:val="ru-RU"/>
    </w:rPr>
  </w:style>
  <w:style w:type="paragraph" w:styleId="Style18" w:customStyle="1">
    <w:name w:val="Горизонтальная линия"/>
    <w:basedOn w:val="Standard"/>
    <w:next w:val="Normal"/>
    <w:qFormat/>
    <w:rsid w:val="00871f53"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c56" w:customStyle="1">
    <w:name w:val="c5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31" w:customStyle="1">
    <w:name w:val="c31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0" w:customStyle="1">
    <w:name w:val="c20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6" w:customStyle="1">
    <w:name w:val="c46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4" w:customStyle="1">
    <w:name w:val="c2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54" w:customStyle="1">
    <w:name w:val="c54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42" w:customStyle="1">
    <w:name w:val="c42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12" w:customStyle="1">
    <w:name w:val="c12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28" w:customStyle="1">
    <w:name w:val="c28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c7" w:customStyle="1">
    <w:name w:val="c7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Style5"/>
    <w:uiPriority w:val="99"/>
    <w:unhideWhenUsed/>
    <w:rsid w:val="00871f5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 w:eastAsia="Calibri" w:cs="Times New Roman"/>
    </w:rPr>
  </w:style>
  <w:style w:type="paragraph" w:styleId="Footer">
    <w:name w:val="footer"/>
    <w:basedOn w:val="Normal"/>
    <w:link w:val="Style6"/>
    <w:uiPriority w:val="99"/>
    <w:unhideWhenUsed/>
    <w:rsid w:val="00871f53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 w:eastAsia="Calibri" w:cs="Times New Roman"/>
    </w:rPr>
  </w:style>
  <w:style w:type="paragraph" w:styleId="BalloonText">
    <w:name w:val="Balloon Text"/>
    <w:basedOn w:val="Normal"/>
    <w:link w:val="Style7"/>
    <w:uiPriority w:val="99"/>
    <w:unhideWhenUsed/>
    <w:qFormat/>
    <w:rsid w:val="00871f53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Style8"/>
    <w:uiPriority w:val="99"/>
    <w:qFormat/>
    <w:rsid w:val="00871f53"/>
    <w:pPr>
      <w:spacing w:lineRule="auto" w:line="240" w:before="0" w:after="0"/>
    </w:pPr>
    <w:rPr>
      <w:rFonts w:ascii="Courier New" w:hAnsi="Courier New" w:eastAsia="Times New Roman" w:cs="Times New Roman"/>
      <w:sz w:val="20"/>
      <w:szCs w:val="20"/>
      <w:lang w:eastAsia="ru-RU"/>
    </w:rPr>
  </w:style>
  <w:style w:type="paragraph" w:styleId="Heading51" w:customStyle="1">
    <w:name w:val="Heading 51"/>
    <w:basedOn w:val="Normal"/>
    <w:uiPriority w:val="99"/>
    <w:qFormat/>
    <w:rsid w:val="00871f53"/>
    <w:pPr>
      <w:widowControl w:val="false"/>
      <w:spacing w:lineRule="auto" w:line="240" w:before="0" w:after="0"/>
      <w:ind w:hanging="287" w:left="2072"/>
      <w:jc w:val="both"/>
      <w:outlineLvl w:val="5"/>
    </w:pPr>
    <w:rPr>
      <w:rFonts w:ascii="Times New Roman" w:hAnsi="Times New Roman" w:eastAsia="Times New Roman" w:cs="Times New Roman"/>
      <w:b/>
      <w:bCs/>
      <w:i/>
      <w:sz w:val="24"/>
      <w:szCs w:val="24"/>
      <w:lang w:eastAsia="ru-RU"/>
    </w:rPr>
  </w:style>
  <w:style w:type="paragraph" w:styleId="Style19" w:customStyle="1">
    <w:name w:val="основной текст"/>
    <w:uiPriority w:val="99"/>
    <w:qFormat/>
    <w:rsid w:val="00871f53"/>
    <w:pPr>
      <w:widowControl/>
      <w:tabs>
        <w:tab w:val="clear" w:pos="708"/>
        <w:tab w:val="left" w:pos="283" w:leader="none"/>
        <w:tab w:val="left" w:pos="510" w:leader="none"/>
      </w:tabs>
      <w:bidi w:val="0"/>
      <w:spacing w:lineRule="atLeast" w:line="244" w:before="0" w:after="0"/>
      <w:ind w:firstLine="283"/>
      <w:jc w:val="both"/>
    </w:pPr>
    <w:rPr>
      <w:rFonts w:ascii="Times New Roman" w:hAnsi="Times New Roman" w:eastAsia="Calibri" w:cs="Times New Roman"/>
      <w:color w:val="000000"/>
      <w:kern w:val="0"/>
      <w:sz w:val="20"/>
      <w:szCs w:val="20"/>
      <w:lang w:eastAsia="ru-RU" w:val="ru-RU" w:bidi="ar-SA"/>
    </w:rPr>
  </w:style>
  <w:style w:type="paragraph" w:styleId="western" w:customStyle="1">
    <w:name w:val="western"/>
    <w:basedOn w:val="Normal"/>
    <w:qFormat/>
    <w:rsid w:val="00871f5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Default" w:customStyle="1">
    <w:name w:val="Default"/>
    <w:qFormat/>
    <w:rsid w:val="00562558"/>
    <w:pPr>
      <w:widowControl/>
      <w:bidi w:val="0"/>
      <w:spacing w:lineRule="auto" w:line="240" w:before="0" w:after="0"/>
      <w:jc w:val="left"/>
    </w:pPr>
    <w:rPr>
      <w:rFonts w:ascii="Times New Roman" w:hAnsi="Times New Roman" w:cs="Times New Roman" w:eastAsia="Calibri"/>
      <w:color w:val="000000"/>
      <w:kern w:val="0"/>
      <w:sz w:val="24"/>
      <w:szCs w:val="24"/>
      <w:lang w:val="ru-RU" w:eastAsia="en-US" w:bidi="ar-SA"/>
    </w:rPr>
  </w:style>
  <w:style w:type="paragraph" w:styleId="13" w:customStyle="1">
    <w:name w:val="1 заголовок"/>
    <w:basedOn w:val="Normal"/>
    <w:qFormat/>
    <w:rsid w:val="009414e8"/>
    <w:pPr>
      <w:widowControl w:val="false"/>
      <w:spacing w:lineRule="auto" w:line="240" w:before="120" w:after="120"/>
      <w:jc w:val="center"/>
    </w:pPr>
    <w:rPr>
      <w:rFonts w:ascii="Times New Roman" w:hAnsi="Times New Roman" w:eastAsia="Times New Roman" w:cs="Times New Roman"/>
      <w:b/>
      <w:sz w:val="28"/>
      <w:szCs w:val="28"/>
      <w:lang w:eastAsia="ru-RU"/>
    </w:rPr>
  </w:style>
  <w:style w:type="paragraph" w:styleId="ConsPlusCell" w:customStyle="1">
    <w:name w:val="ConsPlusCell"/>
    <w:qFormat/>
    <w:rsid w:val="009414e8"/>
    <w:pPr>
      <w:widowControl w:val="fals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14" w:customStyle="1">
    <w:name w:val="Без интервала1"/>
    <w:link w:val="NoSpacingChar2"/>
    <w:qFormat/>
    <w:rsid w:val="00d06aad"/>
    <w:pPr>
      <w:widowControl/>
      <w:bidi w:val="0"/>
      <w:spacing w:lineRule="auto" w:line="240"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4"/>
      <w:szCs w:val="24"/>
      <w:lang w:eastAsia="ru-RU" w:val="ru-RU" w:bidi="ar-SA"/>
    </w:rPr>
  </w:style>
  <w:style w:type="paragraph" w:styleId="31" w:customStyle="1">
    <w:name w:val="Заголовок 3+"/>
    <w:basedOn w:val="Normal"/>
    <w:qFormat/>
    <w:rsid w:val="00d06aad"/>
    <w:pPr>
      <w:widowControl w:val="false"/>
      <w:overflowPunct w:val="true"/>
      <w:spacing w:lineRule="auto" w:line="240" w:before="240" w:after="0"/>
      <w:jc w:val="center"/>
      <w:textAlignment w:val="baseline"/>
    </w:pPr>
    <w:rPr>
      <w:rFonts w:ascii="Times New Roman" w:hAnsi="Times New Roman" w:eastAsia="Times New Roman" w:cs="Calibri"/>
      <w:b/>
      <w:sz w:val="28"/>
      <w:szCs w:val="20"/>
      <w:lang w:eastAsia="ar-SA"/>
    </w:rPr>
  </w:style>
  <w:style w:type="paragraph" w:styleId="default1" w:customStyle="1">
    <w:name w:val="default1"/>
    <w:basedOn w:val="Normal"/>
    <w:qFormat/>
    <w:rsid w:val="003740d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a0" w:customStyle="1">
    <w:name w:val="a0"/>
    <w:basedOn w:val="Normal"/>
    <w:qFormat/>
    <w:rsid w:val="003740d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22"/>
    <w:uiPriority w:val="99"/>
    <w:unhideWhenUsed/>
    <w:qFormat/>
    <w:rsid w:val="00b238d7"/>
    <w:pPr>
      <w:widowControl w:val="false"/>
      <w:spacing w:lineRule="auto" w:line="480" w:before="0" w:after="120"/>
      <w:ind w:left="283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5" w:customStyle="1">
    <w:name w:val="Абзац списка1"/>
    <w:basedOn w:val="Normal"/>
    <w:qFormat/>
    <w:rsid w:val="00495923"/>
    <w:pPr>
      <w:widowControl w:val="false"/>
      <w:suppressAutoHyphens w:val="true"/>
      <w:spacing w:lineRule="auto" w:line="240" w:before="0" w:after="0"/>
      <w:ind w:left="720"/>
      <w:contextualSpacing/>
    </w:pPr>
    <w:rPr>
      <w:rFonts w:ascii="Liberation Serif" w:hAnsi="Liberation Serif" w:eastAsia="Droid Sans Fallback" w:cs="FreeSans"/>
      <w:kern w:val="2"/>
      <w:sz w:val="24"/>
      <w:szCs w:val="24"/>
      <w:lang w:val="en-US" w:eastAsia="zh-CN" w:bidi="hi-IN"/>
    </w:rPr>
  </w:style>
  <w:style w:type="paragraph" w:styleId="HTMLTopofForm">
    <w:name w:val="HTML Top of Form"/>
    <w:basedOn w:val="Normal"/>
    <w:next w:val="Normal"/>
    <w:link w:val="z-"/>
    <w:uiPriority w:val="99"/>
    <w:semiHidden/>
    <w:unhideWhenUsed/>
    <w:qFormat/>
    <w:rsid w:val="007c6d99"/>
    <w:pPr>
      <w:pBdr>
        <w:bottom w:val="single" w:sz="6" w:space="1" w:color="000000"/>
      </w:pBdr>
      <w:spacing w:lineRule="auto" w:line="240" w:before="0" w:after="0"/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paragraph" w:styleId="HTMLBottomofForm">
    <w:name w:val="HTML Bottom of Form"/>
    <w:basedOn w:val="Normal"/>
    <w:next w:val="Normal"/>
    <w:link w:val="z-1"/>
    <w:uiPriority w:val="99"/>
    <w:semiHidden/>
    <w:unhideWhenUsed/>
    <w:qFormat/>
    <w:rsid w:val="007c6d99"/>
    <w:pPr>
      <w:pBdr>
        <w:top w:val="single" w:sz="6" w:space="1" w:color="000000"/>
      </w:pBdr>
      <w:spacing w:lineRule="auto" w:line="240" w:before="0" w:after="0"/>
      <w:jc w:val="center"/>
    </w:pPr>
    <w:rPr>
      <w:rFonts w:ascii="Arial" w:hAnsi="Arial" w:eastAsia="Times New Roman" w:cs="Arial"/>
      <w:vanish/>
      <w:sz w:val="16"/>
      <w:szCs w:val="16"/>
      <w:lang w:eastAsia="ru-RU"/>
    </w:rPr>
  </w:style>
  <w:style w:type="paragraph" w:styleId="rtecenter" w:customStyle="1">
    <w:name w:val="rtecenter"/>
    <w:basedOn w:val="Normal"/>
    <w:qFormat/>
    <w:rsid w:val="007c6d9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rtejustify" w:customStyle="1">
    <w:name w:val="rtejustify"/>
    <w:basedOn w:val="Normal"/>
    <w:qFormat/>
    <w:rsid w:val="007c6d9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Title">
    <w:name w:val="Title"/>
    <w:basedOn w:val="Normal"/>
    <w:next w:val="Normal"/>
    <w:link w:val="Style11"/>
    <w:qFormat/>
    <w:rsid w:val="00a67196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Times New Roman" w:cs="Times New Roman"/>
      <w:color w:val="17365D"/>
      <w:spacing w:val="5"/>
      <w:kern w:val="2"/>
      <w:sz w:val="52"/>
      <w:szCs w:val="52"/>
      <w:lang w:eastAsia="ru-RU"/>
    </w:rPr>
  </w:style>
  <w:style w:type="paragraph" w:styleId="Subtitle">
    <w:name w:val="Subtitle"/>
    <w:basedOn w:val="Normal"/>
    <w:next w:val="Normal"/>
    <w:link w:val="Style12"/>
    <w:uiPriority w:val="11"/>
    <w:qFormat/>
    <w:rsid w:val="00a67196"/>
    <w:pPr/>
    <w:rPr>
      <w:rFonts w:ascii="Cambria" w:hAnsi="Cambria" w:eastAsia="Times New Roman" w:cs="Times New Roman"/>
      <w:i/>
      <w:iCs/>
      <w:color w:val="4F81BD"/>
      <w:spacing w:val="15"/>
      <w:sz w:val="24"/>
      <w:szCs w:val="24"/>
      <w:lang w:eastAsia="ru-RU"/>
    </w:rPr>
  </w:style>
  <w:style w:type="paragraph" w:styleId="Quote">
    <w:name w:val="Quote"/>
    <w:basedOn w:val="Normal"/>
    <w:next w:val="Normal"/>
    <w:link w:val="23"/>
    <w:uiPriority w:val="29"/>
    <w:qFormat/>
    <w:rsid w:val="00a67196"/>
    <w:pPr/>
    <w:rPr>
      <w:rFonts w:ascii="Calibri" w:hAnsi="Calibri" w:eastAsia="Times New Roman" w:cs="Times New Roman"/>
      <w:i/>
      <w:iCs/>
      <w:color w:val="000000"/>
      <w:lang w:eastAsia="ru-RU"/>
    </w:rPr>
  </w:style>
  <w:style w:type="paragraph" w:styleId="IntenseQuote">
    <w:name w:val="Intense Quote"/>
    <w:basedOn w:val="Normal"/>
    <w:next w:val="Normal"/>
    <w:link w:val="Style13"/>
    <w:uiPriority w:val="30"/>
    <w:qFormat/>
    <w:rsid w:val="00a67196"/>
    <w:pPr>
      <w:pBdr>
        <w:bottom w:val="single" w:sz="4" w:space="4" w:color="4F81BD"/>
      </w:pBdr>
      <w:spacing w:before="200" w:after="280"/>
      <w:ind w:left="936" w:right="936"/>
    </w:pPr>
    <w:rPr>
      <w:rFonts w:ascii="Calibri" w:hAnsi="Calibri" w:eastAsia="Times New Roman" w:cs="Times New Roman"/>
      <w:b/>
      <w:bCs/>
      <w:i/>
      <w:iCs/>
      <w:color w:val="4F81BD"/>
      <w:lang w:eastAsia="ru-RU"/>
    </w:rPr>
  </w:style>
  <w:style w:type="paragraph" w:styleId="BodyTextIndent">
    <w:name w:val="Body Text Indent"/>
    <w:basedOn w:val="Normal"/>
    <w:link w:val="Style14"/>
    <w:uiPriority w:val="99"/>
    <w:unhideWhenUsed/>
    <w:rsid w:val="00a67196"/>
    <w:pPr>
      <w:spacing w:lineRule="auto" w:line="240" w:before="0" w:after="0"/>
      <w:ind w:firstLine="1080"/>
      <w:jc w:val="both"/>
    </w:pPr>
    <w:rPr>
      <w:rFonts w:ascii="Times New Roman" w:hAnsi="Times New Roman" w:eastAsia="Times New Roman" w:cs="Times New Roman"/>
      <w:sz w:val="28"/>
      <w:szCs w:val="24"/>
      <w:lang w:eastAsia="ru-RU"/>
    </w:rPr>
  </w:style>
  <w:style w:type="paragraph" w:styleId="BodyText2">
    <w:name w:val="Body Text 2"/>
    <w:basedOn w:val="Normal"/>
    <w:link w:val="24"/>
    <w:semiHidden/>
    <w:unhideWhenUsed/>
    <w:qFormat/>
    <w:rsid w:val="00a67196"/>
    <w:pPr>
      <w:spacing w:lineRule="auto" w:line="480" w:before="0" w:after="12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311" w:customStyle="1">
    <w:name w:val="Основной текст 31"/>
    <w:basedOn w:val="Normal"/>
    <w:qFormat/>
    <w:rsid w:val="00a67196"/>
    <w:pPr>
      <w:snapToGrid w:val="false"/>
      <w:spacing w:lineRule="auto" w:line="240" w:before="0" w:after="0"/>
      <w:jc w:val="both"/>
    </w:pPr>
    <w:rPr>
      <w:rFonts w:ascii="Times New Roman" w:hAnsi="Times New Roman" w:eastAsia="Times New Roman" w:cs="Times New Roman"/>
      <w:b/>
      <w:sz w:val="28"/>
      <w:szCs w:val="20"/>
      <w:lang w:eastAsia="ru-RU"/>
    </w:rPr>
  </w:style>
  <w:style w:type="paragraph" w:styleId="212" w:customStyle="1">
    <w:name w:val="Основной текст 21"/>
    <w:basedOn w:val="Normal"/>
    <w:qFormat/>
    <w:rsid w:val="00a67196"/>
    <w:pPr>
      <w:widowControl w:val="false"/>
      <w:suppressAutoHyphens w:val="true"/>
      <w:spacing w:lineRule="auto" w:line="240" w:before="0" w:after="0"/>
      <w:jc w:val="both"/>
    </w:pPr>
    <w:rPr>
      <w:rFonts w:ascii="Times New Roman" w:hAnsi="Times New Roman" w:eastAsia="Lucida Sans Unicode" w:cs="Tahoma"/>
      <w:i/>
      <w:kern w:val="2"/>
      <w:sz w:val="24"/>
      <w:szCs w:val="24"/>
      <w:lang w:eastAsia="hi-IN" w:bidi="hi-IN"/>
    </w:rPr>
  </w:style>
  <w:style w:type="paragraph" w:styleId="26" w:customStyle="1">
    <w:name w:val="Абзац списка2"/>
    <w:basedOn w:val="Normal"/>
    <w:qFormat/>
    <w:rsid w:val="001e712a"/>
    <w:pPr>
      <w:spacing w:before="0" w:after="200"/>
      <w:ind w:left="720"/>
      <w:contextualSpacing/>
    </w:pPr>
    <w:rPr>
      <w:rFonts w:ascii="Calibri" w:hAnsi="Calibri" w:eastAsia="Calibri" w:cs="Times New Roman"/>
      <w:lang w:eastAsia="ru-RU"/>
    </w:rPr>
  </w:style>
  <w:style w:type="paragraph" w:styleId="dash0410005f0431005f0437005f0430005f0446005f0020005f0441005f043f005f0438005f0441005f043a005f0430" w:customStyle="1">
    <w:name w:val="dash0410_005f0431_005f0437_005f0430_005f0446_005f0020_005f0441_005f043f_005f0438_005f0441_005f043a_005f0430"/>
    <w:basedOn w:val="Normal"/>
    <w:uiPriority w:val="99"/>
    <w:qFormat/>
    <w:rsid w:val="005f62bf"/>
    <w:pPr>
      <w:spacing w:lineRule="auto" w:line="240" w:before="0" w:after="0"/>
      <w:ind w:firstLine="700" w:left="720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0">
    <w:name w:val="Содержимое врезки"/>
    <w:basedOn w:val="Normal"/>
    <w:qFormat/>
    <w:pPr/>
    <w:rPr/>
  </w:style>
  <w:style w:type="numbering" w:styleId="Style21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871f53"/>
    <w:pPr>
      <w:spacing w:after="0" w:line="240" w:lineRule="auto"/>
    </w:pPr>
    <w:rPr>
      <w:lang w:eastAsia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uiPriority w:val="59"/>
    <w:rsid w:val="00f24bf4"/>
    <w:pPr>
      <w:spacing w:after="0" w:line="240" w:lineRule="auto"/>
    </w:pPr>
    <w:rPr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what-this.ru/" TargetMode="External"/><Relationship Id="rId3" Type="http://schemas.openxmlformats.org/officeDocument/2006/relationships/hyperlink" Target="http://www.apus.ru/" TargetMode="External"/><Relationship Id="rId4" Type="http://schemas.openxmlformats.org/officeDocument/2006/relationships/hyperlink" Target="http://www.zooclub.ru/" TargetMode="External"/><Relationship Id="rId5" Type="http://schemas.openxmlformats.org/officeDocument/2006/relationships/hyperlink" Target="http://unnaturalist.ru/" TargetMode="External"/><Relationship Id="rId6" Type="http://schemas.openxmlformats.org/officeDocument/2006/relationships/hyperlink" Target="https://zateevo.info/" TargetMode="External"/><Relationship Id="rId7" Type="http://schemas.openxmlformats.org/officeDocument/2006/relationships/hyperlink" Target="http://pochemu4ka.ru/" TargetMode="External"/><Relationship Id="rId8" Type="http://schemas.openxmlformats.org/officeDocument/2006/relationships/hyperlink" Target="http://iqsha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19CD49-90B7-42AC-9B06-11273C78A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Application>LibreOffice/24.8.4.2$Linux_X86_64 LibreOffice_project/480$Build-2</Application>
  <AppVersion>15.0000</AppVersion>
  <Pages>56</Pages>
  <Words>10355</Words>
  <Characters>68692</Characters>
  <CharactersWithSpaces>77877</CharactersWithSpaces>
  <Paragraphs>2499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2023-09-12T13:43:00Z</dcterms:created>
  <dc:creator>USER</dc:creator>
  <dc:description/>
  <dc:language>ru-RU</dc:language>
  <cp:lastModifiedBy/>
  <cp:lastPrinted>2026-01-26T12:29:00Z</cp:lastPrinted>
  <dcterms:modified xsi:type="dcterms:W3CDTF">2026-01-27T13:55:34Z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